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BD" w:rsidRPr="00774F80" w:rsidRDefault="005B0ABD" w:rsidP="00595C8E">
      <w:pPr>
        <w:pStyle w:val="af0"/>
        <w:rPr>
          <w:sz w:val="24"/>
          <w:szCs w:val="24"/>
        </w:rPr>
      </w:pPr>
    </w:p>
    <w:p w:rsidR="005B0ABD" w:rsidRPr="00774F80" w:rsidRDefault="005B0ABD" w:rsidP="00A125EE">
      <w:pPr>
        <w:autoSpaceDE w:val="0"/>
        <w:autoSpaceDN w:val="0"/>
        <w:adjustRightInd w:val="0"/>
        <w:spacing w:before="225" w:after="2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B0ABD" w:rsidRPr="00774F80" w:rsidRDefault="00A4289D" w:rsidP="00A125EE">
      <w:pPr>
        <w:autoSpaceDE w:val="0"/>
        <w:autoSpaceDN w:val="0"/>
        <w:adjustRightInd w:val="0"/>
        <w:spacing w:before="225" w:after="2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4F80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5253990" cy="7901571"/>
            <wp:effectExtent l="19050" t="0" r="3810" b="0"/>
            <wp:docPr id="3" name="Рисунок 3" descr="C:\Users\ЕЛЕНА\Pictures\2022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2-09-0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862" cy="790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BD" w:rsidRPr="00774F80" w:rsidRDefault="005B0ABD" w:rsidP="00A125EE">
      <w:pPr>
        <w:autoSpaceDE w:val="0"/>
        <w:autoSpaceDN w:val="0"/>
        <w:adjustRightInd w:val="0"/>
        <w:spacing w:before="225" w:after="2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B0ABD" w:rsidRPr="00774F80" w:rsidRDefault="005B0ABD" w:rsidP="00A125EE">
      <w:pPr>
        <w:autoSpaceDE w:val="0"/>
        <w:autoSpaceDN w:val="0"/>
        <w:adjustRightInd w:val="0"/>
        <w:spacing w:before="225" w:after="2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125EE" w:rsidRPr="00774F80" w:rsidRDefault="00A125EE" w:rsidP="00A125EE">
      <w:pPr>
        <w:autoSpaceDE w:val="0"/>
        <w:autoSpaceDN w:val="0"/>
        <w:adjustRightInd w:val="0"/>
        <w:spacing w:before="225" w:after="2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4F80">
        <w:rPr>
          <w:rFonts w:ascii="Times New Roman" w:hAnsi="Times New Roman" w:cs="Times New Roman"/>
          <w:b/>
          <w:bCs/>
          <w:i/>
          <w:sz w:val="24"/>
          <w:szCs w:val="24"/>
        </w:rPr>
        <w:t>Содержание</w:t>
      </w:r>
    </w:p>
    <w:p w:rsidR="004E3C6C" w:rsidRPr="00774F80" w:rsidRDefault="004E3C6C" w:rsidP="00A125EE">
      <w:pPr>
        <w:autoSpaceDE w:val="0"/>
        <w:autoSpaceDN w:val="0"/>
        <w:adjustRightInd w:val="0"/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</w:p>
    <w:p w:rsidR="00A125EE" w:rsidRPr="00774F80" w:rsidRDefault="00A125EE" w:rsidP="00A125E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i/>
          <w:iCs/>
          <w:sz w:val="24"/>
          <w:szCs w:val="24"/>
        </w:rPr>
        <w:t>Целевой раздел:</w:t>
      </w:r>
    </w:p>
    <w:p w:rsidR="00A125EE" w:rsidRPr="00774F80" w:rsidRDefault="00A125EE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1.1.Пояснительная за</w:t>
      </w:r>
      <w:r w:rsidR="00CF161C">
        <w:rPr>
          <w:rFonts w:ascii="Times New Roman" w:hAnsi="Times New Roman" w:cs="Times New Roman"/>
          <w:sz w:val="24"/>
          <w:szCs w:val="24"/>
        </w:rPr>
        <w:t>писка……………………………………………………………...4</w:t>
      </w:r>
    </w:p>
    <w:p w:rsidR="00A125EE" w:rsidRPr="00774F80" w:rsidRDefault="00A125EE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1.2.Цель и задачи про</w:t>
      </w:r>
      <w:r w:rsidR="00CC6FC2" w:rsidRPr="00774F80">
        <w:rPr>
          <w:rFonts w:ascii="Times New Roman" w:hAnsi="Times New Roman" w:cs="Times New Roman"/>
          <w:sz w:val="24"/>
          <w:szCs w:val="24"/>
        </w:rPr>
        <w:t>граммы…………………………………………………………...4</w:t>
      </w:r>
    </w:p>
    <w:p w:rsidR="00A125EE" w:rsidRPr="00774F80" w:rsidRDefault="00E67FB4" w:rsidP="00E67F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1.3.</w:t>
      </w:r>
      <w:r w:rsidR="007907EB" w:rsidRPr="00774F80">
        <w:rPr>
          <w:rFonts w:ascii="Times New Roman" w:hAnsi="Times New Roman" w:cs="Times New Roman"/>
          <w:sz w:val="24"/>
          <w:szCs w:val="24"/>
        </w:rPr>
        <w:t xml:space="preserve">Дидактические </w:t>
      </w:r>
      <w:r w:rsidRPr="00774F80">
        <w:rPr>
          <w:rFonts w:ascii="Times New Roman" w:hAnsi="Times New Roman" w:cs="Times New Roman"/>
          <w:sz w:val="24"/>
          <w:szCs w:val="24"/>
        </w:rPr>
        <w:t>принципы</w:t>
      </w:r>
      <w:r w:rsidR="00CC6FC2" w:rsidRPr="00774F80">
        <w:rPr>
          <w:rFonts w:ascii="Times New Roman" w:hAnsi="Times New Roman" w:cs="Times New Roman"/>
          <w:sz w:val="24"/>
          <w:szCs w:val="24"/>
        </w:rPr>
        <w:t>…………………………………………………………..4</w:t>
      </w:r>
    </w:p>
    <w:p w:rsidR="00A81057" w:rsidRPr="00774F80" w:rsidRDefault="007D63D6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1.4</w:t>
      </w:r>
      <w:r w:rsidR="00A125EE" w:rsidRPr="00774F80">
        <w:rPr>
          <w:rFonts w:ascii="Times New Roman" w:hAnsi="Times New Roman" w:cs="Times New Roman"/>
          <w:sz w:val="24"/>
          <w:szCs w:val="24"/>
        </w:rPr>
        <w:t>. Планируемые результаты о</w:t>
      </w:r>
      <w:r w:rsidR="00CF161C">
        <w:rPr>
          <w:rFonts w:ascii="Times New Roman" w:hAnsi="Times New Roman" w:cs="Times New Roman"/>
          <w:sz w:val="24"/>
          <w:szCs w:val="24"/>
        </w:rPr>
        <w:t>своения программы………………………………….5</w:t>
      </w:r>
    </w:p>
    <w:p w:rsidR="00A125EE" w:rsidRPr="00774F80" w:rsidRDefault="00A125EE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2.</w:t>
      </w:r>
      <w:r w:rsidRPr="00774F80">
        <w:rPr>
          <w:rFonts w:ascii="Times New Roman" w:hAnsi="Times New Roman" w:cs="Times New Roman"/>
          <w:i/>
          <w:iCs/>
          <w:sz w:val="24"/>
          <w:szCs w:val="24"/>
        </w:rPr>
        <w:t>Содержательный раздел</w:t>
      </w:r>
      <w:r w:rsidRPr="00774F80">
        <w:rPr>
          <w:rFonts w:ascii="Times New Roman" w:hAnsi="Times New Roman" w:cs="Times New Roman"/>
          <w:sz w:val="24"/>
          <w:szCs w:val="24"/>
        </w:rPr>
        <w:t>:</w:t>
      </w:r>
    </w:p>
    <w:p w:rsidR="007907EB" w:rsidRPr="00774F80" w:rsidRDefault="00E67FB4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2.1.</w:t>
      </w:r>
      <w:r w:rsidR="007907EB" w:rsidRPr="00774F80">
        <w:rPr>
          <w:rFonts w:ascii="Times New Roman" w:hAnsi="Times New Roman" w:cs="Times New Roman"/>
          <w:sz w:val="24"/>
          <w:szCs w:val="24"/>
        </w:rPr>
        <w:t>Этапы реализации программы</w:t>
      </w:r>
      <w:r w:rsidR="00A81057" w:rsidRPr="00774F8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F161C">
        <w:rPr>
          <w:rFonts w:ascii="Times New Roman" w:hAnsi="Times New Roman" w:cs="Times New Roman"/>
          <w:sz w:val="24"/>
          <w:szCs w:val="24"/>
        </w:rPr>
        <w:t>…5</w:t>
      </w:r>
    </w:p>
    <w:p w:rsidR="00A90D11" w:rsidRPr="00774F80" w:rsidRDefault="005428E7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2.2.</w:t>
      </w:r>
      <w:r w:rsidR="00A90D11" w:rsidRPr="00774F80">
        <w:rPr>
          <w:rFonts w:ascii="Times New Roman" w:hAnsi="Times New Roman" w:cs="Times New Roman"/>
          <w:sz w:val="24"/>
          <w:szCs w:val="24"/>
        </w:rPr>
        <w:t xml:space="preserve"> Формы и методы организации образовательной деятельности…………</w:t>
      </w:r>
      <w:r w:rsidR="00CF161C">
        <w:rPr>
          <w:rFonts w:ascii="Times New Roman" w:hAnsi="Times New Roman" w:cs="Times New Roman"/>
          <w:sz w:val="24"/>
          <w:szCs w:val="24"/>
        </w:rPr>
        <w:t>……….5</w:t>
      </w:r>
    </w:p>
    <w:p w:rsidR="00A125EE" w:rsidRPr="00774F80" w:rsidRDefault="00A90D11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2.3.</w:t>
      </w:r>
      <w:r w:rsidR="00A81057" w:rsidRPr="00774F80">
        <w:rPr>
          <w:rFonts w:ascii="Times New Roman" w:hAnsi="Times New Roman" w:cs="Times New Roman"/>
          <w:sz w:val="24"/>
          <w:szCs w:val="24"/>
        </w:rPr>
        <w:t>Комплексно-тематическ</w:t>
      </w:r>
      <w:r w:rsidR="00CF161C">
        <w:rPr>
          <w:rFonts w:ascii="Times New Roman" w:hAnsi="Times New Roman" w:cs="Times New Roman"/>
          <w:sz w:val="24"/>
          <w:szCs w:val="24"/>
        </w:rPr>
        <w:t>ое планирование ………………….………...…..........6</w:t>
      </w:r>
    </w:p>
    <w:p w:rsidR="00A125EE" w:rsidRPr="00774F80" w:rsidRDefault="00A90D11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2.4</w:t>
      </w:r>
      <w:r w:rsidR="00A125EE" w:rsidRPr="00774F80">
        <w:rPr>
          <w:rFonts w:ascii="Times New Roman" w:hAnsi="Times New Roman" w:cs="Times New Roman"/>
          <w:sz w:val="24"/>
          <w:szCs w:val="24"/>
        </w:rPr>
        <w:t>. Взаимодейст</w:t>
      </w:r>
      <w:r w:rsidR="00CC6FC2" w:rsidRPr="00774F80">
        <w:rPr>
          <w:rFonts w:ascii="Times New Roman" w:hAnsi="Times New Roman" w:cs="Times New Roman"/>
          <w:sz w:val="24"/>
          <w:szCs w:val="24"/>
        </w:rPr>
        <w:t>вие с семьей …</w:t>
      </w:r>
      <w:r w:rsidR="00CF161C">
        <w:rPr>
          <w:rFonts w:ascii="Times New Roman" w:hAnsi="Times New Roman" w:cs="Times New Roman"/>
          <w:sz w:val="24"/>
          <w:szCs w:val="24"/>
        </w:rPr>
        <w:t>………………………………………………………..7</w:t>
      </w:r>
    </w:p>
    <w:p w:rsidR="00A125EE" w:rsidRPr="00774F80" w:rsidRDefault="00A90D11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2.5</w:t>
      </w:r>
      <w:r w:rsidR="00A125EE" w:rsidRPr="00774F80">
        <w:rPr>
          <w:rFonts w:ascii="Times New Roman" w:hAnsi="Times New Roman" w:cs="Times New Roman"/>
          <w:sz w:val="24"/>
          <w:szCs w:val="24"/>
        </w:rPr>
        <w:t>. Особенности педагогичес</w:t>
      </w:r>
      <w:r w:rsidR="00CC6FC2" w:rsidRPr="00774F80">
        <w:rPr>
          <w:rFonts w:ascii="Times New Roman" w:hAnsi="Times New Roman" w:cs="Times New Roman"/>
          <w:sz w:val="24"/>
          <w:szCs w:val="24"/>
        </w:rPr>
        <w:t>кой</w:t>
      </w:r>
      <w:r w:rsidR="00CF161C">
        <w:rPr>
          <w:rFonts w:ascii="Times New Roman" w:hAnsi="Times New Roman" w:cs="Times New Roman"/>
          <w:sz w:val="24"/>
          <w:szCs w:val="24"/>
        </w:rPr>
        <w:t xml:space="preserve"> диагностики……………………………………....8</w:t>
      </w:r>
    </w:p>
    <w:p w:rsidR="00A125EE" w:rsidRPr="00774F80" w:rsidRDefault="00A125EE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4F80">
        <w:rPr>
          <w:rFonts w:ascii="Times New Roman" w:hAnsi="Times New Roman" w:cs="Times New Roman"/>
          <w:i/>
          <w:iCs/>
          <w:sz w:val="24"/>
          <w:szCs w:val="24"/>
        </w:rPr>
        <w:t>3.Организационный раздел:</w:t>
      </w:r>
    </w:p>
    <w:p w:rsidR="00A125EE" w:rsidRPr="00774F80" w:rsidRDefault="00ED223A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3.1.</w:t>
      </w:r>
      <w:r w:rsidR="00A125EE" w:rsidRPr="00774F80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A81057" w:rsidRPr="00774F80">
        <w:rPr>
          <w:rFonts w:ascii="Times New Roman" w:hAnsi="Times New Roman" w:cs="Times New Roman"/>
          <w:sz w:val="24"/>
          <w:szCs w:val="24"/>
        </w:rPr>
        <w:t>реализа</w:t>
      </w:r>
      <w:r w:rsidR="00CF161C">
        <w:rPr>
          <w:rFonts w:ascii="Times New Roman" w:hAnsi="Times New Roman" w:cs="Times New Roman"/>
          <w:sz w:val="24"/>
          <w:szCs w:val="24"/>
        </w:rPr>
        <w:t>ции программы …………….</w:t>
      </w:r>
      <w:r w:rsidR="00A81057" w:rsidRPr="00774F80">
        <w:rPr>
          <w:rFonts w:ascii="Times New Roman" w:hAnsi="Times New Roman" w:cs="Times New Roman"/>
          <w:sz w:val="24"/>
          <w:szCs w:val="24"/>
        </w:rPr>
        <w:t>………</w:t>
      </w:r>
      <w:r w:rsidR="00CC4F22">
        <w:rPr>
          <w:rFonts w:ascii="Times New Roman" w:hAnsi="Times New Roman" w:cs="Times New Roman"/>
          <w:sz w:val="24"/>
          <w:szCs w:val="24"/>
        </w:rPr>
        <w:t>………...….9</w:t>
      </w:r>
      <w:bookmarkStart w:id="0" w:name="_GoBack"/>
      <w:bookmarkEnd w:id="0"/>
    </w:p>
    <w:p w:rsidR="00774F80" w:rsidRPr="00774F80" w:rsidRDefault="00774F80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3.2.Воспитательная деятельность ……………………………………………………</w:t>
      </w:r>
      <w:r w:rsidR="00CF161C">
        <w:rPr>
          <w:rFonts w:ascii="Times New Roman" w:hAnsi="Times New Roman" w:cs="Times New Roman"/>
          <w:sz w:val="24"/>
          <w:szCs w:val="24"/>
        </w:rPr>
        <w:t>.9</w:t>
      </w:r>
    </w:p>
    <w:p w:rsidR="00A125EE" w:rsidRPr="00774F80" w:rsidRDefault="00774F80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3.3.</w:t>
      </w:r>
      <w:r w:rsidR="00A125EE" w:rsidRPr="00774F80">
        <w:rPr>
          <w:rFonts w:ascii="Times New Roman" w:hAnsi="Times New Roman" w:cs="Times New Roman"/>
          <w:sz w:val="24"/>
          <w:szCs w:val="24"/>
        </w:rPr>
        <w:t xml:space="preserve"> Методическое обес</w:t>
      </w:r>
      <w:r w:rsidRPr="00774F80">
        <w:rPr>
          <w:rFonts w:ascii="Times New Roman" w:hAnsi="Times New Roman" w:cs="Times New Roman"/>
          <w:sz w:val="24"/>
          <w:szCs w:val="24"/>
        </w:rPr>
        <w:t>печение……………………………………………….………</w:t>
      </w:r>
      <w:r w:rsidR="00CF161C">
        <w:rPr>
          <w:rFonts w:ascii="Times New Roman" w:hAnsi="Times New Roman" w:cs="Times New Roman"/>
          <w:sz w:val="24"/>
          <w:szCs w:val="24"/>
        </w:rPr>
        <w:t>16</w:t>
      </w:r>
    </w:p>
    <w:p w:rsidR="007D63D6" w:rsidRPr="00774F80" w:rsidRDefault="007D63D6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057" w:rsidRPr="00774F80" w:rsidRDefault="00A81057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057" w:rsidRPr="00774F80" w:rsidRDefault="00A81057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057" w:rsidRPr="00774F80" w:rsidRDefault="00A81057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057" w:rsidRPr="00774F80" w:rsidRDefault="00A81057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057" w:rsidRPr="00774F80" w:rsidRDefault="00A81057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057" w:rsidRPr="00CF161C" w:rsidRDefault="00A81057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4F80" w:rsidRPr="00CF161C" w:rsidRDefault="00774F80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057" w:rsidRDefault="00A81057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150A" w:rsidRPr="00774F80" w:rsidRDefault="00B1150A" w:rsidP="00A125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1057" w:rsidRPr="00774F80" w:rsidRDefault="00A81057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lastRenderedPageBreak/>
        <w:t>1.Целевой раздел</w:t>
      </w:r>
    </w:p>
    <w:p w:rsidR="00A125EE" w:rsidRPr="00774F80" w:rsidRDefault="00AD5B77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80">
        <w:rPr>
          <w:rFonts w:ascii="Times New Roman" w:hAnsi="Times New Roman" w:cs="Times New Roman"/>
          <w:b/>
          <w:sz w:val="24"/>
          <w:szCs w:val="24"/>
          <w:u w:val="single"/>
        </w:rPr>
        <w:t>1.1. Пояснительная записка</w:t>
      </w:r>
    </w:p>
    <w:p w:rsidR="00C17AA2" w:rsidRPr="00774F80" w:rsidRDefault="00325124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Настольные игры уже давно уступили место компьютерным, за которыми дети готовы просиживать часами. Но Компьютер не способен заменить непосредственного живого общения. Дух партнёрства, товарищества, а позже и соперничества, который возникает при обучении, а затем во время настольных интеллектуальных игр, сложно переоценить. Настольные игры, одной из которых являются </w:t>
      </w:r>
      <w:r w:rsidRPr="00774F80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шашки</w:t>
      </w:r>
      <w:r w:rsidRPr="00774F80">
        <w:rPr>
          <w:rFonts w:ascii="Times New Roman" w:hAnsi="Times New Roman" w:cs="Times New Roman"/>
          <w:sz w:val="24"/>
          <w:szCs w:val="24"/>
        </w:rPr>
        <w:t xml:space="preserve">, развивают у детей устойчивое внимание, выдержку, исполнительность, инициативу; формируют </w:t>
      </w:r>
      <w:r w:rsidR="00AD5B77" w:rsidRPr="00774F80">
        <w:rPr>
          <w:rFonts w:ascii="Times New Roman" w:hAnsi="Times New Roman" w:cs="Times New Roman"/>
          <w:sz w:val="24"/>
          <w:szCs w:val="24"/>
        </w:rPr>
        <w:t>п</w:t>
      </w:r>
      <w:r w:rsidRPr="00774F80">
        <w:rPr>
          <w:rFonts w:ascii="Times New Roman" w:hAnsi="Times New Roman" w:cs="Times New Roman"/>
          <w:sz w:val="24"/>
          <w:szCs w:val="24"/>
        </w:rPr>
        <w:t>ознавательный интерес, мотивацию</w:t>
      </w:r>
      <w:r w:rsidR="00AD5B77" w:rsidRPr="00774F80">
        <w:rPr>
          <w:rFonts w:ascii="Times New Roman" w:hAnsi="Times New Roman" w:cs="Times New Roman"/>
          <w:sz w:val="24"/>
          <w:szCs w:val="24"/>
        </w:rPr>
        <w:t xml:space="preserve"> к обучению. </w:t>
      </w:r>
      <w:r w:rsidRPr="00774F80">
        <w:rPr>
          <w:rFonts w:ascii="Times New Roman" w:hAnsi="Times New Roman" w:cs="Times New Roman"/>
          <w:sz w:val="24"/>
          <w:szCs w:val="24"/>
        </w:rPr>
        <w:t>Игра помогает воспитать дисциплинированность, усидчивость, умение логически мыслить.</w:t>
      </w:r>
    </w:p>
    <w:p w:rsidR="00C17AA2" w:rsidRPr="00774F80" w:rsidRDefault="00325124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Шашки</w:t>
      </w:r>
      <w:r w:rsidRPr="00774F80">
        <w:rPr>
          <w:rFonts w:ascii="Times New Roman" w:hAnsi="Times New Roman" w:cs="Times New Roman"/>
          <w:sz w:val="24"/>
          <w:szCs w:val="24"/>
        </w:rPr>
        <w:t> знакомы и любимы многими, однако в последнее время интерес к игре снижается, во многом потому, что для занятий с дошкольниками взрослым не хватает времени.Игра в </w:t>
      </w:r>
      <w:r w:rsidRPr="00774F80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шашки</w:t>
      </w:r>
      <w:r w:rsidRPr="00774F80">
        <w:rPr>
          <w:rFonts w:ascii="Times New Roman" w:hAnsi="Times New Roman" w:cs="Times New Roman"/>
          <w:sz w:val="24"/>
          <w:szCs w:val="24"/>
        </w:rPr>
        <w:t> в детском саду – интеллектуальный досуг, который направлен на формирование предпосылок учебной деятельности и на развитие интегративных качеств детей, обеспечивающих им социальную успешность.</w:t>
      </w:r>
    </w:p>
    <w:p w:rsidR="008F235A" w:rsidRPr="00774F80" w:rsidRDefault="00325124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акцентирование внимания на подготовку детей старшего дошкольного возраста, начинающих с «нуля», ориентация на изучение основ игры в шашки.</w:t>
      </w:r>
      <w:r w:rsidR="00AD5B77" w:rsidRPr="00774F80">
        <w:rPr>
          <w:rFonts w:ascii="Times New Roman" w:hAnsi="Times New Roman" w:cs="Times New Roman"/>
          <w:sz w:val="24"/>
          <w:szCs w:val="24"/>
        </w:rPr>
        <w:t>Настоящая  рабочая  программа  разработана с учетом парциальной программы В.Н. Сидорычева «</w:t>
      </w:r>
      <w:r w:rsidR="00AE2593" w:rsidRPr="00774F80">
        <w:rPr>
          <w:rFonts w:ascii="Times New Roman" w:hAnsi="Times New Roman" w:cs="Times New Roman"/>
          <w:sz w:val="24"/>
          <w:szCs w:val="24"/>
        </w:rPr>
        <w:t xml:space="preserve">Русские шашки для дошкольников» </w:t>
      </w:r>
      <w:r w:rsidR="00281825" w:rsidRPr="00774F80">
        <w:rPr>
          <w:rFonts w:ascii="Times New Roman" w:hAnsi="Times New Roman" w:cs="Times New Roman"/>
          <w:sz w:val="24"/>
          <w:szCs w:val="24"/>
        </w:rPr>
        <w:t>с учетом анатомо-физиологических и психофизических особенностей детей дошкольного возраста и рассчитана на детей 5-6 лет.</w:t>
      </w:r>
    </w:p>
    <w:p w:rsidR="00325124" w:rsidRPr="00774F80" w:rsidRDefault="00325124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Программа разработана в соответствии с:</w:t>
      </w:r>
    </w:p>
    <w:p w:rsidR="008F235A" w:rsidRPr="00774F80" w:rsidRDefault="00325124" w:rsidP="0077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 - Законом РФ «Об образовании» от 29.12. 2012, приказ № 273 – ФЗ;</w:t>
      </w:r>
    </w:p>
    <w:p w:rsidR="008F235A" w:rsidRPr="00774F80" w:rsidRDefault="00325124" w:rsidP="0077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 Конституцией РФ и учетом Конвенции ООН о правах ребенка  (Сборник Международных договоров, 1993).</w:t>
      </w:r>
    </w:p>
    <w:p w:rsidR="008F235A" w:rsidRPr="00774F80" w:rsidRDefault="00325124" w:rsidP="0077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 - Федеральным Государственным образовательным стандартом дошкольного образования (приказ Министерства образования и науки РФ от 17 октября 2013 № 1155).</w:t>
      </w:r>
    </w:p>
    <w:p w:rsidR="008F235A" w:rsidRPr="00774F80" w:rsidRDefault="00325124" w:rsidP="0077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 Санитарно-эпидемиологическими требованиями к устройству, содержанию и организации режима работы  дошкольных образовательных организаци</w:t>
      </w:r>
      <w:r w:rsidR="0058641B" w:rsidRPr="00774F80">
        <w:rPr>
          <w:rFonts w:ascii="Times New Roman" w:hAnsi="Times New Roman" w:cs="Times New Roman"/>
          <w:sz w:val="24"/>
          <w:szCs w:val="24"/>
        </w:rPr>
        <w:t>й» (2.4.3648от 28.09.2020г.</w:t>
      </w:r>
      <w:r w:rsidRPr="00774F80">
        <w:rPr>
          <w:rFonts w:ascii="Times New Roman" w:hAnsi="Times New Roman" w:cs="Times New Roman"/>
          <w:sz w:val="24"/>
          <w:szCs w:val="24"/>
        </w:rPr>
        <w:t>).</w:t>
      </w:r>
    </w:p>
    <w:p w:rsidR="008F235A" w:rsidRPr="00774F80" w:rsidRDefault="00325124" w:rsidP="0077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 Основной образовательной программой дошкольной образовательной организации.</w:t>
      </w:r>
    </w:p>
    <w:p w:rsidR="00F231A5" w:rsidRPr="00774F80" w:rsidRDefault="00325124" w:rsidP="0077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 Уставом ДОО.</w:t>
      </w:r>
    </w:p>
    <w:p w:rsidR="005B0ABD" w:rsidRPr="00774F80" w:rsidRDefault="005B0ABD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5EE" w:rsidRPr="00774F80" w:rsidRDefault="00F231A5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80">
        <w:rPr>
          <w:rFonts w:ascii="Times New Roman" w:hAnsi="Times New Roman" w:cs="Times New Roman"/>
          <w:b/>
          <w:sz w:val="24"/>
          <w:szCs w:val="24"/>
          <w:u w:val="single"/>
        </w:rPr>
        <w:t>1.2.Цель и задачи программы</w:t>
      </w:r>
    </w:p>
    <w:p w:rsidR="00F231A5" w:rsidRPr="00774F80" w:rsidRDefault="00F231A5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Цель программы: посредством освоения игры в русские шашки формировать у ребенка предпосылки к учебной деятельности, развивать его познавательные способности.</w:t>
      </w:r>
    </w:p>
    <w:p w:rsidR="00F231A5" w:rsidRPr="00774F80" w:rsidRDefault="00F231A5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F231A5" w:rsidRPr="00774F80" w:rsidRDefault="00F231A5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 обучающие - познакомить детей с азбукой шашечной игры, элементарными позиционными основами, научить играть в парах по правилам, решать задачи в два хода, работать с диаграммами, соблюдать очередность ходов;</w:t>
      </w:r>
    </w:p>
    <w:p w:rsidR="00F231A5" w:rsidRPr="00774F80" w:rsidRDefault="00F231A5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 воспитывающие – пробудить желание играть, формировать умение слушать и выполнять указания педагога, воспитывать честность, чувство товарищества;</w:t>
      </w:r>
    </w:p>
    <w:p w:rsidR="00EB1187" w:rsidRPr="00774F80" w:rsidRDefault="00F231A5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 развивающие – развивать внимание, память, мышление, диалогическую речь.</w:t>
      </w:r>
    </w:p>
    <w:p w:rsidR="00915D07" w:rsidRPr="00774F80" w:rsidRDefault="00915D07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CF2" w:rsidRPr="00774F80" w:rsidRDefault="00063CF2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80">
        <w:rPr>
          <w:rFonts w:ascii="Times New Roman" w:hAnsi="Times New Roman" w:cs="Times New Roman"/>
          <w:b/>
          <w:sz w:val="24"/>
          <w:szCs w:val="24"/>
          <w:u w:val="single"/>
        </w:rPr>
        <w:t>1.3. Дидактические принципы.</w:t>
      </w:r>
    </w:p>
    <w:p w:rsidR="00063CF2" w:rsidRPr="00774F80" w:rsidRDefault="00063CF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Основой организации работы с детьми по данной программе является система </w:t>
      </w:r>
      <w:r w:rsidR="00915D07" w:rsidRPr="00774F80">
        <w:rPr>
          <w:rFonts w:ascii="Times New Roman" w:hAnsi="Times New Roman" w:cs="Times New Roman"/>
          <w:sz w:val="24"/>
          <w:szCs w:val="24"/>
        </w:rPr>
        <w:t xml:space="preserve">дидактических </w:t>
      </w:r>
      <w:r w:rsidRPr="00774F80">
        <w:rPr>
          <w:rFonts w:ascii="Times New Roman" w:hAnsi="Times New Roman" w:cs="Times New Roman"/>
          <w:sz w:val="24"/>
          <w:szCs w:val="24"/>
        </w:rPr>
        <w:t>принципов:</w:t>
      </w:r>
    </w:p>
    <w:p w:rsidR="00EB118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1.Принцип развивающей деятельности: игра не ради игры, а с целью развития личности каждого участника и всего коллектива в целом. </w:t>
      </w:r>
    </w:p>
    <w:p w:rsidR="00EB118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2.Принцип активной включенности каждого ребенка в игровое действие, а не пассивное созерцание со стороны. </w:t>
      </w:r>
    </w:p>
    <w:p w:rsidR="00915D0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lastRenderedPageBreak/>
        <w:t xml:space="preserve">3.Принцип доступности, последовательности и системности изложения программного материала. </w:t>
      </w:r>
    </w:p>
    <w:p w:rsidR="00EB118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4.Принцип вариативности - у детей формируется умение осуществлять собственный выбор и им систематически предоставляется возможность выбора; </w:t>
      </w:r>
    </w:p>
    <w:p w:rsidR="00F231A5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5.Принцип творчества - процесс обу</w:t>
      </w:r>
      <w:r w:rsidR="00915D07" w:rsidRPr="00774F80">
        <w:rPr>
          <w:rFonts w:ascii="Times New Roman" w:hAnsi="Times New Roman" w:cs="Times New Roman"/>
          <w:sz w:val="24"/>
          <w:szCs w:val="24"/>
        </w:rPr>
        <w:t>чения сориентирован на приобретение детьми собственного опыта творческой деятельности.</w:t>
      </w:r>
    </w:p>
    <w:p w:rsidR="00915D07" w:rsidRPr="00774F80" w:rsidRDefault="00915D0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1A5" w:rsidRPr="00774F80" w:rsidRDefault="007D63D6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80">
        <w:rPr>
          <w:rFonts w:ascii="Times New Roman" w:hAnsi="Times New Roman" w:cs="Times New Roman"/>
          <w:b/>
          <w:sz w:val="24"/>
          <w:szCs w:val="24"/>
          <w:u w:val="single"/>
        </w:rPr>
        <w:t>1.4. Планируемые результаты освоения программы</w:t>
      </w:r>
    </w:p>
    <w:p w:rsidR="007D63D6" w:rsidRPr="00774F80" w:rsidRDefault="007D63D6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К концу учебного года дети должны знать:</w:t>
      </w:r>
    </w:p>
    <w:p w:rsidR="007D63D6" w:rsidRPr="00774F80" w:rsidRDefault="007D63D6" w:rsidP="00774F8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Расстановку шашек на доске;</w:t>
      </w:r>
    </w:p>
    <w:p w:rsidR="007D63D6" w:rsidRPr="00774F80" w:rsidRDefault="007D63D6" w:rsidP="00774F8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Разновидности шашек;</w:t>
      </w:r>
    </w:p>
    <w:p w:rsidR="007D63D6" w:rsidRPr="00774F80" w:rsidRDefault="007D63D6" w:rsidP="00774F8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Правила движения шашек и дамок;</w:t>
      </w:r>
    </w:p>
    <w:p w:rsidR="005B0ABD" w:rsidRPr="00774F80" w:rsidRDefault="005B0ABD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3D6" w:rsidRPr="00774F80" w:rsidRDefault="007D63D6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К концу учебного года дети должны уметь:</w:t>
      </w:r>
    </w:p>
    <w:p w:rsidR="007D63D6" w:rsidRPr="00774F80" w:rsidRDefault="007D63D6" w:rsidP="00774F8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Правильно расставлять шашки на доске;</w:t>
      </w:r>
    </w:p>
    <w:p w:rsidR="007D63D6" w:rsidRPr="00774F80" w:rsidRDefault="007D63D6" w:rsidP="00774F8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Играть шашками и дамками;</w:t>
      </w:r>
    </w:p>
    <w:p w:rsidR="007D63D6" w:rsidRPr="00774F80" w:rsidRDefault="007D63D6" w:rsidP="00774F8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Решать элементарные задачи в два хода;</w:t>
      </w:r>
    </w:p>
    <w:p w:rsidR="007D63D6" w:rsidRPr="00774F80" w:rsidRDefault="007D63D6" w:rsidP="00774F8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Различать горизонталь, вертикаль, диагональ доски;</w:t>
      </w:r>
    </w:p>
    <w:p w:rsidR="007D63D6" w:rsidRPr="00774F80" w:rsidRDefault="007D63D6" w:rsidP="00774F8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Ориентироваться на плоскости шашечной доски.</w:t>
      </w:r>
    </w:p>
    <w:p w:rsidR="00915D07" w:rsidRPr="00774F80" w:rsidRDefault="00915D07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915D07" w:rsidRPr="00774F80" w:rsidRDefault="00915D07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80">
        <w:rPr>
          <w:rFonts w:ascii="Times New Roman" w:hAnsi="Times New Roman" w:cs="Times New Roman"/>
          <w:b/>
          <w:sz w:val="24"/>
          <w:szCs w:val="24"/>
          <w:u w:val="single"/>
        </w:rPr>
        <w:t>2.1.Этапы реализации программы</w:t>
      </w:r>
    </w:p>
    <w:p w:rsidR="00EB118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П е р в ы й э т а п : подготовительный этап</w:t>
      </w:r>
      <w:r w:rsidR="00797B1A" w:rsidRPr="00774F80">
        <w:rPr>
          <w:rFonts w:ascii="Times New Roman" w:hAnsi="Times New Roman" w:cs="Times New Roman"/>
          <w:sz w:val="24"/>
          <w:szCs w:val="24"/>
        </w:rPr>
        <w:t>.</w:t>
      </w:r>
    </w:p>
    <w:p w:rsidR="00EB118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Направления работы:</w:t>
      </w:r>
    </w:p>
    <w:p w:rsidR="00B8028A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1.Разработка процедур реализации рабочей программы. </w:t>
      </w:r>
    </w:p>
    <w:p w:rsidR="00B8028A" w:rsidRPr="00774F80" w:rsidRDefault="003C23A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2.</w:t>
      </w:r>
      <w:r w:rsidR="00EB1187" w:rsidRPr="00774F80">
        <w:rPr>
          <w:rFonts w:ascii="Times New Roman" w:hAnsi="Times New Roman" w:cs="Times New Roman"/>
          <w:sz w:val="24"/>
          <w:szCs w:val="24"/>
        </w:rPr>
        <w:t>Подбор учебно-дидактического и методическ</w:t>
      </w:r>
      <w:r w:rsidR="00373CDD" w:rsidRPr="00774F80">
        <w:rPr>
          <w:rFonts w:ascii="Times New Roman" w:hAnsi="Times New Roman" w:cs="Times New Roman"/>
          <w:sz w:val="24"/>
          <w:szCs w:val="24"/>
        </w:rPr>
        <w:t>ого материала по сопровождению п</w:t>
      </w:r>
      <w:r w:rsidR="00EB1187" w:rsidRPr="00774F80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B8028A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3. Составление перспективного плана. </w:t>
      </w:r>
    </w:p>
    <w:p w:rsidR="00B8028A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4. Входящий мониторинг уровня умений дошкольников играть в шашки. </w:t>
      </w:r>
    </w:p>
    <w:p w:rsidR="00EB118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В т о р о й э т</w:t>
      </w:r>
      <w:r w:rsidR="00373CDD" w:rsidRPr="00774F80">
        <w:rPr>
          <w:rFonts w:ascii="Times New Roman" w:hAnsi="Times New Roman" w:cs="Times New Roman"/>
          <w:sz w:val="24"/>
          <w:szCs w:val="24"/>
        </w:rPr>
        <w:t xml:space="preserve"> а п : практическая реализация п</w:t>
      </w:r>
      <w:r w:rsidRPr="00774F80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797B1A" w:rsidRPr="00774F80">
        <w:rPr>
          <w:rFonts w:ascii="Times New Roman" w:hAnsi="Times New Roman" w:cs="Times New Roman"/>
          <w:sz w:val="24"/>
          <w:szCs w:val="24"/>
        </w:rPr>
        <w:t>.</w:t>
      </w:r>
    </w:p>
    <w:p w:rsidR="00EB118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Направления работы: </w:t>
      </w:r>
    </w:p>
    <w:p w:rsidR="00B8028A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1.</w:t>
      </w:r>
      <w:r w:rsidR="00797B1A" w:rsidRPr="00774F80">
        <w:rPr>
          <w:rFonts w:ascii="Times New Roman" w:hAnsi="Times New Roman" w:cs="Times New Roman"/>
          <w:sz w:val="24"/>
          <w:szCs w:val="24"/>
        </w:rPr>
        <w:t>Организационно-педагогическая работа с детьми.</w:t>
      </w:r>
    </w:p>
    <w:p w:rsidR="00797B1A" w:rsidRPr="00774F80" w:rsidRDefault="00373CDD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</w:t>
      </w:r>
      <w:r w:rsidR="00EB1187" w:rsidRPr="00774F80">
        <w:rPr>
          <w:rFonts w:ascii="Times New Roman" w:hAnsi="Times New Roman" w:cs="Times New Roman"/>
          <w:sz w:val="24"/>
          <w:szCs w:val="24"/>
        </w:rPr>
        <w:t>.</w:t>
      </w:r>
      <w:r w:rsidR="00797B1A" w:rsidRPr="00774F80">
        <w:rPr>
          <w:rFonts w:ascii="Times New Roman" w:hAnsi="Times New Roman" w:cs="Times New Roman"/>
          <w:sz w:val="24"/>
          <w:szCs w:val="24"/>
        </w:rPr>
        <w:t>Организация сюжетно-ролевых, дидактических, настольно-печатных, словесных, подвижных игр с применением шашечной терминологии</w:t>
      </w:r>
    </w:p>
    <w:p w:rsidR="00EB118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Т р е т и й э т а п : </w:t>
      </w:r>
      <w:r w:rsidR="00797B1A" w:rsidRPr="00774F80">
        <w:rPr>
          <w:rFonts w:ascii="Times New Roman" w:hAnsi="Times New Roman" w:cs="Times New Roman"/>
          <w:sz w:val="24"/>
          <w:szCs w:val="24"/>
        </w:rPr>
        <w:t>обобщающий.</w:t>
      </w:r>
    </w:p>
    <w:p w:rsidR="00EB1187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 Направления работы: </w:t>
      </w:r>
    </w:p>
    <w:p w:rsidR="00373CDD" w:rsidRPr="00774F80" w:rsidRDefault="00EB1187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1. Анализ и обобщение полученных данных, соотнесение результатов с поставленными целями и задачами. </w:t>
      </w:r>
    </w:p>
    <w:p w:rsidR="00373CDD" w:rsidRPr="00774F80" w:rsidRDefault="00373CDD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</w:t>
      </w:r>
      <w:r w:rsidR="00EB1187" w:rsidRPr="00774F80">
        <w:rPr>
          <w:rFonts w:ascii="Times New Roman" w:hAnsi="Times New Roman" w:cs="Times New Roman"/>
          <w:sz w:val="24"/>
          <w:szCs w:val="24"/>
        </w:rPr>
        <w:t xml:space="preserve">. </w:t>
      </w:r>
      <w:r w:rsidR="00797B1A" w:rsidRPr="00774F80">
        <w:rPr>
          <w:rFonts w:ascii="Times New Roman" w:hAnsi="Times New Roman" w:cs="Times New Roman"/>
          <w:sz w:val="24"/>
          <w:szCs w:val="24"/>
        </w:rPr>
        <w:t>Выставка детских работ по теме: «Мир шашек глазам детей».</w:t>
      </w:r>
    </w:p>
    <w:p w:rsidR="003C23A2" w:rsidRPr="00774F80" w:rsidRDefault="003C23A2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A2" w:rsidRPr="00774F80" w:rsidRDefault="003C23A2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80">
        <w:rPr>
          <w:rFonts w:ascii="Times New Roman" w:hAnsi="Times New Roman" w:cs="Times New Roman"/>
          <w:b/>
          <w:sz w:val="24"/>
          <w:szCs w:val="24"/>
          <w:u w:val="single"/>
        </w:rPr>
        <w:t>2.2. Формы и методы организации образовательной деятельности</w:t>
      </w:r>
    </w:p>
    <w:p w:rsidR="005B0ABD" w:rsidRPr="00774F80" w:rsidRDefault="003D0245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 обучения построен в формах, доступных для данной возрастной группы. Наряду с традиционными методами работы (беседа, объяснение, рассказ, демонстрация), предполагается широко использовать сказки, соревнования, игры, </w:t>
      </w:r>
    </w:p>
    <w:p w:rsidR="005B0ABD" w:rsidRPr="00774F80" w:rsidRDefault="005B0ABD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6D8A" w:rsidRPr="00774F80" w:rsidRDefault="003D0245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F80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занимательные задачи. Чтобы совершенствоваться надо постоянно состязаться, поэтому на каждом занятии отводится время для 1-2 игр в шашки.Занятия по шашкам планируется проводить по принципу от простого объяснения к более сложному. Занятия проводятся комбинированным способом, чередуя элементы теоретической и практической новизны с игровыми и соревновательными навыками</w:t>
      </w:r>
      <w:r w:rsidR="003C23A2" w:rsidRPr="00774F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23A2" w:rsidRPr="00774F80" w:rsidRDefault="003C23A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>Основные формы и средства обучения</w:t>
      </w:r>
      <w:r w:rsidRPr="00774F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3A2" w:rsidRPr="00774F80" w:rsidRDefault="003C23A2" w:rsidP="00774F80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практическая игра.</w:t>
      </w:r>
    </w:p>
    <w:p w:rsidR="003C23A2" w:rsidRPr="00774F80" w:rsidRDefault="003C23A2" w:rsidP="00774F80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решение задач, комбинаций и этюдов.</w:t>
      </w:r>
    </w:p>
    <w:p w:rsidR="003C23A2" w:rsidRPr="00774F80" w:rsidRDefault="003C23A2" w:rsidP="00774F80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lastRenderedPageBreak/>
        <w:t>дидактические игры и задания, игровые упражнения;</w:t>
      </w:r>
    </w:p>
    <w:p w:rsidR="003C23A2" w:rsidRPr="00774F80" w:rsidRDefault="003C23A2" w:rsidP="00774F80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 развлечения и познавательные досуги, игры в шашки.</w:t>
      </w:r>
    </w:p>
    <w:p w:rsidR="003C23A2" w:rsidRPr="00774F80" w:rsidRDefault="003C23A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>Методы проведения игровых встреч</w:t>
      </w:r>
      <w:r w:rsidR="001B6D8A" w:rsidRPr="00774F80">
        <w:rPr>
          <w:rFonts w:ascii="Times New Roman" w:hAnsi="Times New Roman" w:cs="Times New Roman"/>
          <w:b/>
          <w:sz w:val="24"/>
          <w:szCs w:val="24"/>
        </w:rPr>
        <w:t>:</w:t>
      </w:r>
    </w:p>
    <w:p w:rsidR="003C23A2" w:rsidRPr="00774F80" w:rsidRDefault="003C23A2" w:rsidP="00774F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словесный: рассказ, беседа, объяснение;</w:t>
      </w:r>
    </w:p>
    <w:p w:rsidR="003C23A2" w:rsidRPr="00774F80" w:rsidRDefault="003C23A2" w:rsidP="00774F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 наглядный: иллюстрация примерами, демонстрация позиций на доске;</w:t>
      </w:r>
    </w:p>
    <w:p w:rsidR="003C23A2" w:rsidRPr="00774F80" w:rsidRDefault="003C23A2" w:rsidP="00774F8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  практический: упражнение, тренинг, решение шашечных концовок, задач, этюдов, соревнования, работа над ошибками. </w:t>
      </w:r>
    </w:p>
    <w:p w:rsidR="003C23A2" w:rsidRPr="00774F80" w:rsidRDefault="003C23A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="001B6D8A" w:rsidRPr="00774F80">
        <w:rPr>
          <w:rFonts w:ascii="Times New Roman" w:hAnsi="Times New Roman" w:cs="Times New Roman"/>
          <w:b/>
          <w:sz w:val="24"/>
          <w:szCs w:val="24"/>
        </w:rPr>
        <w:t>:</w:t>
      </w:r>
    </w:p>
    <w:p w:rsidR="003C23A2" w:rsidRPr="00774F80" w:rsidRDefault="003C23A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 – коллективная, подгрупповая и индивидуальная в зависимости от темы занятия. По особенностям коммуникативного взаимодействия </w:t>
      </w:r>
    </w:p>
    <w:p w:rsidR="003C23A2" w:rsidRPr="00774F80" w:rsidRDefault="003C23A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– игра, соревнования, развлечения. Предлагая выполнение задания в парах, учитываются симпатии дошкольников, уровень их игровых навыков, темперамент.</w:t>
      </w:r>
    </w:p>
    <w:p w:rsidR="003C23A2" w:rsidRPr="00774F80" w:rsidRDefault="003C23A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 Педагогический мониторинг проводится в начале и конце учебного года, фиксирует результаты развития, воспитания и обучения детей. </w:t>
      </w:r>
    </w:p>
    <w:p w:rsidR="003C23A2" w:rsidRPr="00774F80" w:rsidRDefault="003C23A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>Особенности руководства</w:t>
      </w:r>
      <w:r w:rsidR="001B6D8A" w:rsidRPr="00774F80">
        <w:rPr>
          <w:rFonts w:ascii="Times New Roman" w:hAnsi="Times New Roman" w:cs="Times New Roman"/>
          <w:b/>
          <w:sz w:val="24"/>
          <w:szCs w:val="24"/>
        </w:rPr>
        <w:t>.</w:t>
      </w:r>
    </w:p>
    <w:p w:rsidR="00E434E4" w:rsidRPr="00774F80" w:rsidRDefault="003C23A2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Руководство детской шашечно-игровой деятельностью осуществляется на основе сотрудничества, при этом учитываются цели и задачи самого ребенка, его способности и потенциальные возможности. Выигрыш или проигрыш в игре-состязании стимулирует познавательную деятельность детей, желание узнавать новое, расширять свой кругозор. Работа в кружке предусматривает совместную деятельность детей, что положительно влияет на развитие общения, так как возникает необходимость самостоятельно распределять между собой работу, обсуждать композицию, проявлять взаимопомощь для достиж</w:t>
      </w:r>
      <w:r w:rsidR="00CC6FC2" w:rsidRPr="00774F80">
        <w:rPr>
          <w:rFonts w:ascii="Times New Roman" w:hAnsi="Times New Roman" w:cs="Times New Roman"/>
          <w:sz w:val="24"/>
          <w:szCs w:val="24"/>
        </w:rPr>
        <w:t>ения положительного результата.</w:t>
      </w:r>
    </w:p>
    <w:p w:rsidR="00A90D11" w:rsidRPr="00774F80" w:rsidRDefault="00A90D11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D11" w:rsidRPr="00774F80" w:rsidRDefault="00CF161C" w:rsidP="00774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575763" w:rsidRPr="00774F80">
        <w:rPr>
          <w:rFonts w:ascii="Times New Roman" w:hAnsi="Times New Roman" w:cs="Times New Roman"/>
          <w:sz w:val="24"/>
          <w:szCs w:val="24"/>
        </w:rPr>
        <w:t>Календарно-т</w:t>
      </w:r>
      <w:r w:rsidR="00A90D11" w:rsidRPr="00774F80">
        <w:rPr>
          <w:rFonts w:ascii="Times New Roman" w:hAnsi="Times New Roman" w:cs="Times New Roman"/>
          <w:sz w:val="24"/>
          <w:szCs w:val="24"/>
        </w:rPr>
        <w:t xml:space="preserve">ематический план </w:t>
      </w:r>
    </w:p>
    <w:tbl>
      <w:tblPr>
        <w:tblStyle w:val="a8"/>
        <w:tblW w:w="0" w:type="auto"/>
        <w:tblInd w:w="-601" w:type="dxa"/>
        <w:tblLook w:val="04A0"/>
      </w:tblPr>
      <w:tblGrid>
        <w:gridCol w:w="995"/>
        <w:gridCol w:w="6851"/>
        <w:gridCol w:w="784"/>
        <w:gridCol w:w="1546"/>
      </w:tblGrid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№ недели и месяц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46" w:type="dxa"/>
          </w:tcPr>
          <w:p w:rsidR="00D54D3A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D54D3A" w:rsidRPr="00774F80" w:rsidRDefault="00D54D3A" w:rsidP="00D54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Знакомство с шашками, доской.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Основные правила.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8080" w:type="dxa"/>
            <w:gridSpan w:val="2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Основные правила. Ходы.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8080" w:type="dxa"/>
            <w:gridSpan w:val="2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«Жители маленького королевства»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(Просмотр мультфильма «Шашки» из серии «Лунтик и его друзья»).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Доска – расположение доски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Доска - горизонталь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Доска-вертикаль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8080" w:type="dxa"/>
            <w:gridSpan w:val="2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Доска-диагональ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«Два главных домика в королевстве» (расположение шашек в начале игры)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«Начинать бой можешь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смело, первый ход всегда за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белой». (Ходы шашек, очередность ходов)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«Шашки медленно, но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метко шагают лишь по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черным клеткам» </w:t>
            </w:r>
            <w:r w:rsidRPr="00774F8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«Наверно шашкам не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везет, что ходят шашки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лишь вперед»  (Разучить основные правила игры)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«Знают все: и стар и млад,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шашкой бьем вперед –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назад» (Удары шашками. Виды ударов.)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«Шашка соперника сразу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погибнет, если твоя ее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перепрыгнет»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 в парах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8080" w:type="dxa"/>
            <w:gridSpan w:val="2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Понятие «дамка». Удары дамками.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 в парах.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этикета игрока: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пять правил повторяем и их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забываем»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этикет, игрок,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– рукопожатие,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поправляю, тишина, правила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мультфильма «Про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поросенка, который умел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играть в шашки» .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 в парах.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 «Пять правил повторяем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и их не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забываем»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 в парах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Азбука  шашечной игры: правила №6,7.8.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 в парах.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8080" w:type="dxa"/>
            <w:gridSpan w:val="2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Викторина «Вспоминаем правила игры».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мультфильма «Маша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и Медведь – Маша плюс 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каша»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 в парах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 w:val="restart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Работа с диаграммами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Учебный турнир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8080" w:type="dxa"/>
            <w:gridSpan w:val="2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Развивающие игры: развитие логического мышления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Ничья в шашках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 в парах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В царстве смекалки: решение логических задач - шашечных этюдов</w:t>
            </w:r>
          </w:p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 в парах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 w:val="restart"/>
            <w:tcBorders>
              <w:top w:val="nil"/>
            </w:tcBorders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игры с отдельными детьми. Парные игры </w:t>
            </w:r>
            <w:r w:rsidRPr="00774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8080" w:type="dxa"/>
            <w:gridSpan w:val="2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Развивающие игры: игры со счетными палочками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Знакомство с игрой мини-шашки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Работа с диаграммами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отдельными детьми. Парные игры детей.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8080" w:type="dxa"/>
            <w:gridSpan w:val="2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Развивающие игры: развитие логического мышления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Знакомство с игрой «Уголки».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Игра в парах «Уголки».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отдельными детьми. Парные игры детей.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8080" w:type="dxa"/>
            <w:gridSpan w:val="2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Учебный турнир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3A" w:rsidRPr="00774F80" w:rsidTr="00D54D3A">
        <w:tc>
          <w:tcPr>
            <w:tcW w:w="998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82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50" w:type="dxa"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vMerge/>
          </w:tcPr>
          <w:p w:rsidR="00D54D3A" w:rsidRPr="00774F80" w:rsidRDefault="00D54D3A" w:rsidP="007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8E7" w:rsidRPr="00774F80" w:rsidRDefault="00A90D11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80">
        <w:rPr>
          <w:rFonts w:ascii="Times New Roman" w:hAnsi="Times New Roman" w:cs="Times New Roman"/>
          <w:b/>
          <w:sz w:val="24"/>
          <w:szCs w:val="24"/>
          <w:u w:val="single"/>
        </w:rPr>
        <w:t>2.4</w:t>
      </w:r>
      <w:r w:rsidR="005428E7" w:rsidRPr="00774F80">
        <w:rPr>
          <w:rFonts w:ascii="Times New Roman" w:hAnsi="Times New Roman" w:cs="Times New Roman"/>
          <w:b/>
          <w:sz w:val="24"/>
          <w:szCs w:val="24"/>
          <w:u w:val="single"/>
        </w:rPr>
        <w:t>. Взаимодействие с семьей</w:t>
      </w:r>
    </w:p>
    <w:p w:rsidR="00260E28" w:rsidRPr="00774F80" w:rsidRDefault="00260E28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Система  взаимодействия  с родителями  включает: </w:t>
      </w:r>
    </w:p>
    <w:p w:rsidR="00260E28" w:rsidRPr="00774F80" w:rsidRDefault="00260E28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  ознакомление родителей с содерж</w:t>
      </w:r>
      <w:r w:rsidR="00F72BB5" w:rsidRPr="00774F80">
        <w:rPr>
          <w:rFonts w:ascii="Times New Roman" w:hAnsi="Times New Roman" w:cs="Times New Roman"/>
          <w:sz w:val="24"/>
          <w:szCs w:val="24"/>
        </w:rPr>
        <w:t>анием и результатами работы по п</w:t>
      </w:r>
      <w:r w:rsidRPr="00774F80">
        <w:rPr>
          <w:rFonts w:ascii="Times New Roman" w:hAnsi="Times New Roman" w:cs="Times New Roman"/>
          <w:sz w:val="24"/>
          <w:szCs w:val="24"/>
        </w:rPr>
        <w:t xml:space="preserve">рограмме на родительских собраниях; </w:t>
      </w:r>
    </w:p>
    <w:p w:rsidR="005B0ABD" w:rsidRPr="00774F80" w:rsidRDefault="005B0ABD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E28" w:rsidRPr="00774F80" w:rsidRDefault="00260E28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  </w:t>
      </w:r>
      <w:r w:rsidR="00F72BB5" w:rsidRPr="00774F80">
        <w:rPr>
          <w:rFonts w:ascii="Times New Roman" w:hAnsi="Times New Roman" w:cs="Times New Roman"/>
          <w:sz w:val="24"/>
          <w:szCs w:val="24"/>
        </w:rPr>
        <w:t>подготовку консультаций, буклетов и памяток по теме кружка.</w:t>
      </w:r>
    </w:p>
    <w:p w:rsidR="00CC6FC2" w:rsidRPr="00774F80" w:rsidRDefault="0095766D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  <w:u w:val="single"/>
        </w:rPr>
        <w:t>Консультация для родителей</w:t>
      </w:r>
      <w:r w:rsidRPr="00774F80">
        <w:rPr>
          <w:rFonts w:ascii="Times New Roman" w:hAnsi="Times New Roman" w:cs="Times New Roman"/>
          <w:sz w:val="24"/>
          <w:szCs w:val="24"/>
        </w:rPr>
        <w:t>: «Роль игры в шашки в развитии детей!»</w:t>
      </w:r>
    </w:p>
    <w:p w:rsidR="005428E7" w:rsidRPr="00774F80" w:rsidRDefault="00F72BB5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80">
        <w:rPr>
          <w:rFonts w:ascii="Times New Roman" w:hAnsi="Times New Roman" w:cs="Times New Roman"/>
          <w:b/>
          <w:sz w:val="24"/>
          <w:szCs w:val="24"/>
          <w:u w:val="single"/>
        </w:rPr>
        <w:t>2.5</w:t>
      </w:r>
      <w:r w:rsidR="005428E7" w:rsidRPr="00774F80">
        <w:rPr>
          <w:rFonts w:ascii="Times New Roman" w:hAnsi="Times New Roman" w:cs="Times New Roman"/>
          <w:b/>
          <w:sz w:val="24"/>
          <w:szCs w:val="24"/>
          <w:u w:val="single"/>
        </w:rPr>
        <w:t>. Особенности педагогической диагностики</w:t>
      </w:r>
    </w:p>
    <w:p w:rsidR="00ED223A" w:rsidRPr="00774F80" w:rsidRDefault="00ED223A" w:rsidP="0077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В начале года и по итогам работы проводится контроль знаний, осуществляемый в ходе практических заданий и бесед в ходе игры.</w:t>
      </w:r>
      <w:r w:rsidR="006E26A1" w:rsidRPr="00774F80">
        <w:rPr>
          <w:rFonts w:ascii="Times New Roman" w:hAnsi="Times New Roman" w:cs="Times New Roman"/>
          <w:sz w:val="24"/>
          <w:szCs w:val="24"/>
        </w:rPr>
        <w:t>Дополнительно используется м</w:t>
      </w:r>
      <w:r w:rsidR="00EB1187" w:rsidRPr="00774F80">
        <w:rPr>
          <w:rFonts w:ascii="Times New Roman" w:hAnsi="Times New Roman" w:cs="Times New Roman"/>
          <w:sz w:val="24"/>
          <w:szCs w:val="24"/>
        </w:rPr>
        <w:t>етодика сформированности умения детей играть в шашки разработана авторами Давыдовой Т.Г., Атаян Г.М.</w:t>
      </w:r>
    </w:p>
    <w:p w:rsidR="006E26A1" w:rsidRPr="00774F80" w:rsidRDefault="006E26A1" w:rsidP="00774F80">
      <w:pPr>
        <w:pStyle w:val="c63"/>
        <w:shd w:val="clear" w:color="auto" w:fill="FFFFFF"/>
        <w:spacing w:before="0" w:beforeAutospacing="0" w:after="0" w:afterAutospacing="0"/>
        <w:ind w:right="4" w:firstLine="709"/>
        <w:jc w:val="both"/>
        <w:rPr>
          <w:rFonts w:ascii="Calibri" w:hAnsi="Calibri" w:cs="Calibri"/>
        </w:rPr>
      </w:pPr>
      <w:r w:rsidRPr="00774F80">
        <w:rPr>
          <w:rStyle w:val="c37"/>
          <w:rFonts w:eastAsia="Calibri"/>
          <w:b/>
          <w:bCs/>
          <w:i/>
          <w:iCs/>
        </w:rPr>
        <w:t>Методика проведения диагностики:</w:t>
      </w:r>
    </w:p>
    <w:p w:rsidR="006E26A1" w:rsidRPr="00774F80" w:rsidRDefault="006E26A1" w:rsidP="00774F80">
      <w:pPr>
        <w:pStyle w:val="c73"/>
        <w:shd w:val="clear" w:color="auto" w:fill="FFFFFF"/>
        <w:spacing w:before="0" w:beforeAutospacing="0" w:after="0" w:afterAutospacing="0"/>
        <w:ind w:left="42" w:right="28" w:firstLine="709"/>
        <w:jc w:val="both"/>
        <w:rPr>
          <w:rFonts w:ascii="Calibri" w:hAnsi="Calibri" w:cs="Calibri"/>
        </w:rPr>
      </w:pPr>
      <w:r w:rsidRPr="00774F80">
        <w:rPr>
          <w:rStyle w:val="c3"/>
        </w:rPr>
        <w:t>Диагностика сформированности умения детей играть в шашки предусматривает вопросы к ребенку, наблюдение за его игрой с педагогом, сверстниками, а также беседы с родителями о том, как дошкольник играет в шашки дома.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0"/>
          <w:b/>
          <w:bCs/>
          <w:i/>
          <w:iCs/>
        </w:rPr>
        <w:t>Пояснения к пунктам таблицы: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9"/>
        </w:rPr>
        <w:t>1. Ребенку предлагается расставить шашки в количестве 24 штук двух цветов для дальнейшей игры.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9"/>
        </w:rPr>
        <w:t>2. Педагог спрашивает у ребенка, кто начинает игру и почему? Как определить, кто играет белыми шашками?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9"/>
        </w:rPr>
        <w:t>3.  Педагог предлагает ребенку начать игру, наблюдая за тем, как он делает ходы.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3"/>
        </w:rPr>
        <w:t>4. В игре педагог создает ситуацию, при которой ребенок имеет возможность бить шашки соперника как по одной, так и несколько.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3"/>
        </w:rPr>
        <w:t>5. Педагог предлагает разыграть диаграммы в соответствии с определенным условием.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9"/>
        </w:rPr>
        <w:t>6. Проверка понимания игроком преимущества дамки перед обычной шашкой проходит непосредственно во время игры.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9"/>
        </w:rPr>
        <w:t>7.  Проверку целесообразно проводить в игре как со взрослыми, так и со сверстниками.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9"/>
        </w:rPr>
        <w:t>8. Если ребенок оставляет партию незаконченной, педагог должен попытаться выяснить причину. Нежелание проиграть партию, обида на соперника, отставание в счете битых у соперника шашек расценивается как низкий уровень развития игровой мотивации.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0"/>
          <w:b/>
          <w:bCs/>
          <w:i/>
          <w:iCs/>
        </w:rPr>
        <w:t>Критерии оценки результатов: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16"/>
          <w:i/>
          <w:iCs/>
        </w:rPr>
        <w:lastRenderedPageBreak/>
        <w:t>Высокий уровень</w:t>
      </w:r>
      <w:r w:rsidRPr="00774F80">
        <w:rPr>
          <w:rStyle w:val="c9"/>
        </w:rPr>
        <w:t> – ребенок самостоятельно и правильно справился с заданием;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774F80">
        <w:rPr>
          <w:rStyle w:val="c16"/>
          <w:i/>
          <w:iCs/>
        </w:rPr>
        <w:t>Средний уровень</w:t>
      </w:r>
      <w:r w:rsidRPr="00774F80">
        <w:rPr>
          <w:rStyle w:val="c38"/>
        </w:rPr>
        <w:t>– </w:t>
      </w:r>
      <w:r w:rsidRPr="00774F80">
        <w:rPr>
          <w:rStyle w:val="c9"/>
        </w:rPr>
        <w:t>для правильного выполнения задания ребенку требуется несколько самостоятельных попыток или подсказка педагога;</w:t>
      </w:r>
    </w:p>
    <w:p w:rsidR="006E26A1" w:rsidRPr="00774F80" w:rsidRDefault="006E26A1" w:rsidP="00774F8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</w:rPr>
      </w:pPr>
      <w:r w:rsidRPr="00774F80">
        <w:rPr>
          <w:rStyle w:val="c16"/>
          <w:i/>
          <w:iCs/>
        </w:rPr>
        <w:t>Низкий уровень</w:t>
      </w:r>
      <w:r w:rsidRPr="00774F80">
        <w:rPr>
          <w:rStyle w:val="c9"/>
        </w:rPr>
        <w:t> – ребенок не выполнил задание даже после подсказки педагога.</w:t>
      </w:r>
    </w:p>
    <w:p w:rsidR="006E26A1" w:rsidRPr="00774F80" w:rsidRDefault="006E26A1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74F80">
        <w:rPr>
          <w:rFonts w:ascii="Times New Roman" w:hAnsi="Times New Roman" w:cs="Times New Roman"/>
          <w:b/>
          <w:i/>
          <w:iCs/>
          <w:sz w:val="24"/>
          <w:szCs w:val="24"/>
        </w:rPr>
        <w:t>3.Организационный раздел:</w:t>
      </w:r>
    </w:p>
    <w:p w:rsidR="005B0ABD" w:rsidRPr="00774F80" w:rsidRDefault="005B0ABD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6A1" w:rsidRPr="00774F80" w:rsidRDefault="006E26A1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80">
        <w:rPr>
          <w:rFonts w:ascii="Times New Roman" w:hAnsi="Times New Roman" w:cs="Times New Roman"/>
          <w:b/>
          <w:sz w:val="24"/>
          <w:szCs w:val="24"/>
          <w:u w:val="single"/>
        </w:rPr>
        <w:t>3.1. Учебный план реализ</w:t>
      </w:r>
      <w:r w:rsidR="00CF161C">
        <w:rPr>
          <w:rFonts w:ascii="Times New Roman" w:hAnsi="Times New Roman" w:cs="Times New Roman"/>
          <w:b/>
          <w:sz w:val="24"/>
          <w:szCs w:val="24"/>
          <w:u w:val="single"/>
        </w:rPr>
        <w:t xml:space="preserve">ации программы </w:t>
      </w:r>
    </w:p>
    <w:tbl>
      <w:tblPr>
        <w:tblStyle w:val="a8"/>
        <w:tblW w:w="0" w:type="auto"/>
        <w:tblLook w:val="04A0"/>
      </w:tblPr>
      <w:tblGrid>
        <w:gridCol w:w="2802"/>
        <w:gridCol w:w="2693"/>
        <w:gridCol w:w="2126"/>
        <w:gridCol w:w="1950"/>
      </w:tblGrid>
      <w:tr w:rsidR="006E26A1" w:rsidRPr="00774F80" w:rsidTr="006E26A1">
        <w:tc>
          <w:tcPr>
            <w:tcW w:w="2802" w:type="dxa"/>
          </w:tcPr>
          <w:p w:rsidR="006E26A1" w:rsidRPr="00774F80" w:rsidRDefault="006E26A1" w:rsidP="00774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693" w:type="dxa"/>
          </w:tcPr>
          <w:p w:rsidR="006E26A1" w:rsidRPr="00774F80" w:rsidRDefault="006E26A1" w:rsidP="00774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126" w:type="dxa"/>
          </w:tcPr>
          <w:p w:rsidR="006E26A1" w:rsidRPr="00774F80" w:rsidRDefault="006E26A1" w:rsidP="00774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950" w:type="dxa"/>
          </w:tcPr>
          <w:p w:rsidR="006E26A1" w:rsidRPr="00774F80" w:rsidRDefault="006E26A1" w:rsidP="00774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год</w:t>
            </w:r>
          </w:p>
        </w:tc>
      </w:tr>
      <w:tr w:rsidR="006E26A1" w:rsidRPr="00774F80" w:rsidTr="006E26A1">
        <w:tc>
          <w:tcPr>
            <w:tcW w:w="2802" w:type="dxa"/>
          </w:tcPr>
          <w:p w:rsidR="006E26A1" w:rsidRPr="00774F80" w:rsidRDefault="006E26A1" w:rsidP="00774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Кружок «Чудо-шашки» для детей старшего дошкольного возраста</w:t>
            </w:r>
          </w:p>
        </w:tc>
        <w:tc>
          <w:tcPr>
            <w:tcW w:w="2693" w:type="dxa"/>
          </w:tcPr>
          <w:p w:rsidR="006E26A1" w:rsidRPr="00774F80" w:rsidRDefault="006E26A1" w:rsidP="00774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26A1" w:rsidRPr="00774F80" w:rsidRDefault="006E26A1" w:rsidP="00774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(продолжительность 20-25 минут)</w:t>
            </w:r>
          </w:p>
        </w:tc>
        <w:tc>
          <w:tcPr>
            <w:tcW w:w="2126" w:type="dxa"/>
          </w:tcPr>
          <w:p w:rsidR="006E26A1" w:rsidRPr="00774F80" w:rsidRDefault="006E26A1" w:rsidP="00774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6E26A1" w:rsidRPr="00774F80" w:rsidRDefault="00E434E4" w:rsidP="00774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774F80" w:rsidRPr="00774F80" w:rsidRDefault="00774F80" w:rsidP="00774F80">
      <w:pPr>
        <w:pStyle w:val="1"/>
        <w:spacing w:before="75"/>
        <w:rPr>
          <w:sz w:val="24"/>
          <w:szCs w:val="24"/>
        </w:rPr>
      </w:pPr>
      <w:r w:rsidRPr="00774F80">
        <w:rPr>
          <w:b w:val="0"/>
          <w:sz w:val="24"/>
          <w:szCs w:val="24"/>
          <w:u w:val="single"/>
        </w:rPr>
        <w:t xml:space="preserve">3.2. </w:t>
      </w:r>
      <w:r w:rsidRPr="00774F80">
        <w:rPr>
          <w:spacing w:val="-2"/>
          <w:sz w:val="24"/>
          <w:szCs w:val="24"/>
        </w:rPr>
        <w:t>«Воспитательная деятельность»</w:t>
      </w:r>
    </w:p>
    <w:p w:rsidR="00774F80" w:rsidRPr="00774F80" w:rsidRDefault="00774F80" w:rsidP="00774F80">
      <w:pPr>
        <w:pStyle w:val="2"/>
        <w:numPr>
          <w:ilvl w:val="0"/>
          <w:numId w:val="12"/>
        </w:numPr>
        <w:tabs>
          <w:tab w:val="left" w:pos="1339"/>
        </w:tabs>
        <w:spacing w:before="256"/>
        <w:ind w:hanging="249"/>
        <w:jc w:val="both"/>
        <w:rPr>
          <w:sz w:val="24"/>
          <w:szCs w:val="24"/>
        </w:rPr>
      </w:pPr>
      <w:r w:rsidRPr="00774F80">
        <w:rPr>
          <w:sz w:val="24"/>
          <w:szCs w:val="24"/>
        </w:rPr>
        <w:t xml:space="preserve">Цель, задачи, целевые ориентиры </w:t>
      </w:r>
      <w:r w:rsidRPr="00774F80">
        <w:rPr>
          <w:spacing w:val="-2"/>
          <w:sz w:val="24"/>
          <w:szCs w:val="24"/>
        </w:rPr>
        <w:t>воспитания</w:t>
      </w:r>
    </w:p>
    <w:p w:rsidR="00774F80" w:rsidRPr="00774F80" w:rsidRDefault="00774F80" w:rsidP="00774F80">
      <w:pPr>
        <w:pStyle w:val="a3"/>
        <w:spacing w:after="0" w:line="240" w:lineRule="auto"/>
        <w:ind w:right="123" w:firstLine="707"/>
        <w:jc w:val="both"/>
        <w:rPr>
          <w:rFonts w:ascii="Times New Roman" w:hAnsi="Times New Roman"/>
          <w:sz w:val="24"/>
          <w:szCs w:val="24"/>
        </w:rPr>
      </w:pPr>
      <w:r w:rsidRPr="00774F80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общей </w:t>
      </w:r>
      <w:r w:rsidRPr="00774F80">
        <w:rPr>
          <w:rFonts w:ascii="Times New Roman" w:hAnsi="Times New Roman"/>
          <w:b/>
          <w:sz w:val="24"/>
          <w:szCs w:val="24"/>
        </w:rPr>
        <w:t xml:space="preserve">целью воспитания </w:t>
      </w:r>
      <w:r w:rsidRPr="00774F80">
        <w:rPr>
          <w:rFonts w:ascii="Times New Roman" w:hAnsi="Times New Roman"/>
          <w:sz w:val="24"/>
          <w:szCs w:val="24"/>
        </w:rPr>
        <w:t>является im,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29.12.2012№273-ФЗ «Обобразовании в Российской Федерации», ст.2,п.</w:t>
      </w:r>
      <w:r w:rsidRPr="00774F80">
        <w:rPr>
          <w:rFonts w:ascii="Times New Roman" w:hAnsi="Times New Roman"/>
          <w:spacing w:val="-5"/>
          <w:sz w:val="24"/>
          <w:szCs w:val="24"/>
        </w:rPr>
        <w:t>2).</w:t>
      </w:r>
    </w:p>
    <w:p w:rsidR="00774F80" w:rsidRPr="00774F80" w:rsidRDefault="00774F80" w:rsidP="00774F80">
      <w:pPr>
        <w:pStyle w:val="2"/>
        <w:spacing w:before="321"/>
        <w:ind w:left="1090"/>
        <w:jc w:val="both"/>
        <w:rPr>
          <w:sz w:val="24"/>
          <w:szCs w:val="24"/>
        </w:rPr>
      </w:pPr>
      <w:r w:rsidRPr="00774F80">
        <w:rPr>
          <w:sz w:val="24"/>
          <w:szCs w:val="24"/>
        </w:rPr>
        <w:t xml:space="preserve">Задачами воспитания по программе </w:t>
      </w:r>
      <w:r w:rsidRPr="00774F80">
        <w:rPr>
          <w:spacing w:val="-2"/>
          <w:sz w:val="24"/>
          <w:szCs w:val="24"/>
        </w:rPr>
        <w:t>являются:</w:t>
      </w:r>
    </w:p>
    <w:p w:rsidR="00774F80" w:rsidRPr="00774F80" w:rsidRDefault="00774F80" w:rsidP="00774F80">
      <w:pPr>
        <w:pStyle w:val="a5"/>
        <w:widowControl w:val="0"/>
        <w:numPr>
          <w:ilvl w:val="0"/>
          <w:numId w:val="11"/>
        </w:numPr>
        <w:tabs>
          <w:tab w:val="left" w:pos="781"/>
        </w:tabs>
        <w:autoSpaceDE w:val="0"/>
        <w:autoSpaceDN w:val="0"/>
        <w:spacing w:after="0" w:line="240" w:lineRule="auto"/>
        <w:ind w:right="122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>Усвоение детьми знаний норм, духовно-нравственных ценностей, традиций, которые выработало российское общество:</w:t>
      </w:r>
    </w:p>
    <w:p w:rsidR="00774F80" w:rsidRPr="00774F80" w:rsidRDefault="00774F80" w:rsidP="00774F80">
      <w:pPr>
        <w:pStyle w:val="a5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F80">
        <w:rPr>
          <w:rFonts w:ascii="Times New Roman" w:hAnsi="Times New Roman" w:cs="Times New Roman"/>
          <w:i/>
          <w:sz w:val="24"/>
          <w:szCs w:val="24"/>
        </w:rPr>
        <w:t>Знание истории культуры России, сохранения памяти предков;</w:t>
      </w:r>
    </w:p>
    <w:p w:rsidR="00774F80" w:rsidRPr="00774F80" w:rsidRDefault="00774F80" w:rsidP="00774F80">
      <w:pPr>
        <w:pStyle w:val="a5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F80">
        <w:rPr>
          <w:rFonts w:ascii="Times New Roman" w:hAnsi="Times New Roman" w:cs="Times New Roman"/>
          <w:i/>
          <w:sz w:val="24"/>
          <w:szCs w:val="24"/>
        </w:rPr>
        <w:t>традиционных духовно-нравственных и семейных ценностей народов России;</w:t>
      </w:r>
    </w:p>
    <w:p w:rsidR="00774F80" w:rsidRPr="00774F80" w:rsidRDefault="00774F80" w:rsidP="00774F80">
      <w:pPr>
        <w:pStyle w:val="a5"/>
        <w:widowControl w:val="0"/>
        <w:numPr>
          <w:ilvl w:val="1"/>
          <w:numId w:val="11"/>
        </w:numPr>
        <w:tabs>
          <w:tab w:val="left" w:pos="1101"/>
        </w:tabs>
        <w:autoSpaceDE w:val="0"/>
        <w:autoSpaceDN w:val="0"/>
        <w:spacing w:after="0" w:line="240" w:lineRule="auto"/>
        <w:ind w:left="1101" w:right="122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F80">
        <w:rPr>
          <w:rFonts w:ascii="Times New Roman" w:hAnsi="Times New Roman" w:cs="Times New Roman"/>
          <w:i/>
          <w:sz w:val="24"/>
          <w:szCs w:val="24"/>
        </w:rPr>
        <w:t>ориентации на осознанный выбор профессиональной деятельности в российском обществе с учетом личных жизненных планов, потребностей семьи и общества;</w:t>
      </w:r>
    </w:p>
    <w:p w:rsidR="00774F80" w:rsidRPr="00774F80" w:rsidRDefault="00774F80" w:rsidP="00774F80">
      <w:pPr>
        <w:pStyle w:val="a5"/>
        <w:widowControl w:val="0"/>
        <w:numPr>
          <w:ilvl w:val="1"/>
          <w:numId w:val="11"/>
        </w:numPr>
        <w:tabs>
          <w:tab w:val="left" w:pos="1101"/>
        </w:tabs>
        <w:autoSpaceDE w:val="0"/>
        <w:autoSpaceDN w:val="0"/>
        <w:spacing w:after="0" w:line="240" w:lineRule="auto"/>
        <w:ind w:left="1101" w:right="1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F80">
        <w:rPr>
          <w:rFonts w:ascii="Times New Roman" w:hAnsi="Times New Roman" w:cs="Times New Roman"/>
          <w:i/>
          <w:sz w:val="24"/>
          <w:szCs w:val="24"/>
        </w:rPr>
        <w:t xml:space="preserve">навыков наблюдений, накопления и систематизации фактов, осмысления опыта в разных областях познания, в исследовательской </w:t>
      </w:r>
      <w:r w:rsidRPr="00774F80">
        <w:rPr>
          <w:rFonts w:ascii="Times New Roman" w:hAnsi="Times New Roman" w:cs="Times New Roman"/>
          <w:i/>
          <w:spacing w:val="-2"/>
          <w:sz w:val="24"/>
          <w:szCs w:val="24"/>
        </w:rPr>
        <w:t>деятельности;</w:t>
      </w:r>
    </w:p>
    <w:p w:rsidR="00774F80" w:rsidRPr="00774F80" w:rsidRDefault="00774F80" w:rsidP="00774F80">
      <w:pPr>
        <w:pStyle w:val="2"/>
        <w:numPr>
          <w:ilvl w:val="0"/>
          <w:numId w:val="11"/>
        </w:numPr>
        <w:tabs>
          <w:tab w:val="left" w:pos="769"/>
        </w:tabs>
        <w:ind w:right="127" w:firstLine="0"/>
        <w:jc w:val="both"/>
        <w:rPr>
          <w:sz w:val="24"/>
          <w:szCs w:val="24"/>
        </w:rPr>
      </w:pPr>
      <w:r w:rsidRPr="00774F80">
        <w:rPr>
          <w:sz w:val="24"/>
          <w:szCs w:val="24"/>
        </w:rPr>
        <w:t>Формирование и развитие личностного отношения детей к этим нормам, ценностям, традициям:</w:t>
      </w:r>
    </w:p>
    <w:p w:rsidR="00774F80" w:rsidRPr="00774F80" w:rsidRDefault="00774F80" w:rsidP="00774F80">
      <w:pPr>
        <w:pStyle w:val="a5"/>
        <w:widowControl w:val="0"/>
        <w:numPr>
          <w:ilvl w:val="1"/>
          <w:numId w:val="11"/>
        </w:numPr>
        <w:tabs>
          <w:tab w:val="left" w:pos="1101"/>
        </w:tabs>
        <w:autoSpaceDE w:val="0"/>
        <w:autoSpaceDN w:val="0"/>
        <w:spacing w:after="0" w:line="240" w:lineRule="auto"/>
        <w:ind w:left="1101" w:right="12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F80">
        <w:rPr>
          <w:rFonts w:ascii="Times New Roman" w:hAnsi="Times New Roman" w:cs="Times New Roman"/>
          <w:i/>
          <w:sz w:val="24"/>
          <w:szCs w:val="24"/>
        </w:rPr>
        <w:t>уважения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ролях;</w:t>
      </w:r>
    </w:p>
    <w:p w:rsidR="00774F80" w:rsidRPr="00774F80" w:rsidRDefault="00774F80" w:rsidP="00774F80">
      <w:pPr>
        <w:pStyle w:val="a5"/>
        <w:widowControl w:val="0"/>
        <w:numPr>
          <w:ilvl w:val="1"/>
          <w:numId w:val="11"/>
        </w:numPr>
        <w:tabs>
          <w:tab w:val="left" w:pos="1101"/>
        </w:tabs>
        <w:autoSpaceDE w:val="0"/>
        <w:autoSpaceDN w:val="0"/>
        <w:spacing w:after="0" w:line="240" w:lineRule="auto"/>
        <w:ind w:left="1101" w:right="13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F80">
        <w:rPr>
          <w:rFonts w:ascii="Times New Roman" w:hAnsi="Times New Roman" w:cs="Times New Roman"/>
          <w:i/>
          <w:sz w:val="24"/>
          <w:szCs w:val="24"/>
        </w:rPr>
        <w:t>понимания специфики регулирования трудовых отношений, самообразования и профессиональной самоподготовки в информационном высокотехнологическом обществе, готовности учиться и трудиться в современном российском обществе;</w:t>
      </w:r>
    </w:p>
    <w:p w:rsidR="00774F80" w:rsidRPr="00774F80" w:rsidRDefault="00774F80" w:rsidP="00774F80">
      <w:pPr>
        <w:pStyle w:val="2"/>
        <w:numPr>
          <w:ilvl w:val="0"/>
          <w:numId w:val="11"/>
        </w:numPr>
        <w:tabs>
          <w:tab w:val="left" w:pos="675"/>
        </w:tabs>
        <w:ind w:right="127" w:firstLine="0"/>
        <w:jc w:val="both"/>
        <w:rPr>
          <w:sz w:val="24"/>
          <w:szCs w:val="24"/>
        </w:rPr>
      </w:pPr>
      <w:r w:rsidRPr="00774F80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знаний:</w:t>
      </w:r>
    </w:p>
    <w:p w:rsidR="00774F80" w:rsidRPr="00774F80" w:rsidRDefault="00774F80" w:rsidP="00774F80">
      <w:pPr>
        <w:pStyle w:val="a5"/>
        <w:widowControl w:val="0"/>
        <w:numPr>
          <w:ilvl w:val="1"/>
          <w:numId w:val="11"/>
        </w:numPr>
        <w:tabs>
          <w:tab w:val="left" w:pos="1101"/>
        </w:tabs>
        <w:autoSpaceDE w:val="0"/>
        <w:autoSpaceDN w:val="0"/>
        <w:spacing w:before="1" w:after="0" w:line="240" w:lineRule="auto"/>
        <w:ind w:left="1101" w:right="13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F80">
        <w:rPr>
          <w:rFonts w:ascii="Times New Roman" w:hAnsi="Times New Roman" w:cs="Times New Roman"/>
          <w:i/>
          <w:sz w:val="24"/>
          <w:szCs w:val="24"/>
        </w:rPr>
        <w:t xml:space="preserve">навыков наблюдений, накопления и систематизации фактов, осмысления </w:t>
      </w:r>
      <w:r w:rsidRPr="00774F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опыта в разных областях познания, в исследовательской </w:t>
      </w:r>
      <w:r w:rsidRPr="00774F80">
        <w:rPr>
          <w:rFonts w:ascii="Times New Roman" w:hAnsi="Times New Roman" w:cs="Times New Roman"/>
          <w:i/>
          <w:spacing w:val="-2"/>
          <w:sz w:val="24"/>
          <w:szCs w:val="24"/>
        </w:rPr>
        <w:t>деятельности;</w:t>
      </w:r>
    </w:p>
    <w:p w:rsidR="00774F80" w:rsidRPr="00774F80" w:rsidRDefault="00774F80" w:rsidP="00774F80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 xml:space="preserve">Целевые ориентиры воспитания детей по программе (ожидаемые </w:t>
      </w:r>
      <w:r w:rsidRPr="00774F80">
        <w:rPr>
          <w:rFonts w:ascii="Times New Roman" w:hAnsi="Times New Roman" w:cs="Times New Roman"/>
          <w:b/>
          <w:spacing w:val="-2"/>
          <w:sz w:val="24"/>
          <w:szCs w:val="24"/>
        </w:rPr>
        <w:t>результаты):</w:t>
      </w:r>
    </w:p>
    <w:p w:rsidR="00774F80" w:rsidRPr="00774F80" w:rsidRDefault="00774F80" w:rsidP="00774F80">
      <w:pPr>
        <w:pStyle w:val="a5"/>
        <w:widowControl w:val="0"/>
        <w:numPr>
          <w:ilvl w:val="0"/>
          <w:numId w:val="13"/>
        </w:numPr>
        <w:tabs>
          <w:tab w:val="left" w:pos="1089"/>
        </w:tabs>
        <w:autoSpaceDE w:val="0"/>
        <w:autoSpaceDN w:val="0"/>
        <w:spacing w:before="47" w:after="0" w:line="240" w:lineRule="auto"/>
        <w:ind w:left="1089" w:hanging="707"/>
        <w:contextualSpacing w:val="0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уважение к старшим, людям труда, педагогам, </w:t>
      </w:r>
      <w:r w:rsidRPr="00774F80">
        <w:rPr>
          <w:rFonts w:ascii="Times New Roman" w:hAnsi="Times New Roman" w:cs="Times New Roman"/>
          <w:spacing w:val="-2"/>
          <w:sz w:val="24"/>
          <w:szCs w:val="24"/>
        </w:rPr>
        <w:t>сверстникам;</w:t>
      </w:r>
    </w:p>
    <w:p w:rsidR="00774F80" w:rsidRPr="00774F80" w:rsidRDefault="00774F80" w:rsidP="00774F80">
      <w:pPr>
        <w:pStyle w:val="a5"/>
        <w:widowControl w:val="0"/>
        <w:numPr>
          <w:ilvl w:val="0"/>
          <w:numId w:val="13"/>
        </w:numPr>
        <w:tabs>
          <w:tab w:val="left" w:pos="1089"/>
        </w:tabs>
        <w:autoSpaceDE w:val="0"/>
        <w:autoSpaceDN w:val="0"/>
        <w:spacing w:before="48" w:after="0" w:line="240" w:lineRule="auto"/>
        <w:ind w:left="1089" w:hanging="707"/>
        <w:contextualSpacing w:val="0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способность к командной </w:t>
      </w:r>
      <w:r w:rsidRPr="00774F80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774F80" w:rsidRPr="00774F80" w:rsidRDefault="00774F80" w:rsidP="00774F80">
      <w:pPr>
        <w:pStyle w:val="a5"/>
        <w:widowControl w:val="0"/>
        <w:numPr>
          <w:ilvl w:val="0"/>
          <w:numId w:val="13"/>
        </w:numPr>
        <w:tabs>
          <w:tab w:val="left" w:pos="1089"/>
          <w:tab w:val="left" w:pos="3233"/>
          <w:tab w:val="left" w:pos="4634"/>
          <w:tab w:val="left" w:pos="7249"/>
        </w:tabs>
        <w:autoSpaceDE w:val="0"/>
        <w:autoSpaceDN w:val="0"/>
        <w:spacing w:before="48" w:after="0" w:line="240" w:lineRule="auto"/>
        <w:ind w:right="12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pacing w:val="-2"/>
          <w:sz w:val="24"/>
          <w:szCs w:val="24"/>
        </w:rPr>
        <w:t>воспитание</w:t>
      </w:r>
      <w:r w:rsidRPr="00774F80">
        <w:rPr>
          <w:rFonts w:ascii="Times New Roman" w:hAnsi="Times New Roman" w:cs="Times New Roman"/>
          <w:sz w:val="24"/>
          <w:szCs w:val="24"/>
        </w:rPr>
        <w:tab/>
      </w:r>
      <w:r w:rsidRPr="00774F80">
        <w:rPr>
          <w:rFonts w:ascii="Times New Roman" w:hAnsi="Times New Roman" w:cs="Times New Roman"/>
          <w:spacing w:val="-4"/>
          <w:sz w:val="24"/>
          <w:szCs w:val="24"/>
        </w:rPr>
        <w:t>воли,</w:t>
      </w:r>
      <w:r w:rsidRPr="00774F80">
        <w:rPr>
          <w:rFonts w:ascii="Times New Roman" w:hAnsi="Times New Roman" w:cs="Times New Roman"/>
          <w:sz w:val="24"/>
          <w:szCs w:val="24"/>
        </w:rPr>
        <w:tab/>
      </w:r>
      <w:r w:rsidRPr="00774F80">
        <w:rPr>
          <w:rFonts w:ascii="Times New Roman" w:hAnsi="Times New Roman" w:cs="Times New Roman"/>
          <w:spacing w:val="-2"/>
          <w:sz w:val="24"/>
          <w:szCs w:val="24"/>
        </w:rPr>
        <w:t>настойчивости,</w:t>
      </w:r>
      <w:r w:rsidRPr="00774F80">
        <w:rPr>
          <w:rFonts w:ascii="Times New Roman" w:hAnsi="Times New Roman" w:cs="Times New Roman"/>
          <w:sz w:val="24"/>
          <w:szCs w:val="24"/>
        </w:rPr>
        <w:tab/>
      </w:r>
      <w:r w:rsidRPr="00774F80">
        <w:rPr>
          <w:rFonts w:ascii="Times New Roman" w:hAnsi="Times New Roman" w:cs="Times New Roman"/>
          <w:spacing w:val="-2"/>
          <w:sz w:val="24"/>
          <w:szCs w:val="24"/>
        </w:rPr>
        <w:t xml:space="preserve">последовательности, </w:t>
      </w:r>
      <w:r w:rsidRPr="00774F80">
        <w:rPr>
          <w:rFonts w:ascii="Times New Roman" w:hAnsi="Times New Roman" w:cs="Times New Roman"/>
          <w:sz w:val="24"/>
          <w:szCs w:val="24"/>
        </w:rPr>
        <w:t>принципиальности, готовности к компромиссам в совместной деятельности;</w:t>
      </w:r>
    </w:p>
    <w:p w:rsidR="00774F80" w:rsidRPr="00774F80" w:rsidRDefault="00774F80" w:rsidP="00774F80">
      <w:pPr>
        <w:pStyle w:val="a5"/>
        <w:widowControl w:val="0"/>
        <w:numPr>
          <w:ilvl w:val="0"/>
          <w:numId w:val="13"/>
        </w:numPr>
        <w:tabs>
          <w:tab w:val="left" w:pos="1089"/>
        </w:tabs>
        <w:autoSpaceDE w:val="0"/>
        <w:autoSpaceDN w:val="0"/>
        <w:spacing w:after="0" w:line="240" w:lineRule="auto"/>
        <w:ind w:left="1089" w:hanging="707"/>
        <w:contextualSpacing w:val="0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формирование опыта социально значимой деятельности и </w:t>
      </w:r>
      <w:r w:rsidRPr="00774F80">
        <w:rPr>
          <w:rFonts w:ascii="Times New Roman" w:hAnsi="Times New Roman" w:cs="Times New Roman"/>
          <w:spacing w:val="-5"/>
          <w:sz w:val="24"/>
          <w:szCs w:val="24"/>
        </w:rPr>
        <w:t>др.</w:t>
      </w:r>
    </w:p>
    <w:p w:rsidR="00774F80" w:rsidRPr="00774F80" w:rsidRDefault="00774F80" w:rsidP="00774F80">
      <w:pPr>
        <w:pStyle w:val="2"/>
        <w:numPr>
          <w:ilvl w:val="0"/>
          <w:numId w:val="13"/>
        </w:numPr>
        <w:tabs>
          <w:tab w:val="left" w:pos="738"/>
        </w:tabs>
        <w:jc w:val="both"/>
        <w:rPr>
          <w:sz w:val="24"/>
          <w:szCs w:val="24"/>
        </w:rPr>
      </w:pPr>
      <w:r w:rsidRPr="00774F80">
        <w:rPr>
          <w:sz w:val="24"/>
          <w:szCs w:val="24"/>
        </w:rPr>
        <w:t xml:space="preserve">Формы и методы </w:t>
      </w:r>
      <w:r w:rsidRPr="00774F80">
        <w:rPr>
          <w:spacing w:val="-2"/>
          <w:sz w:val="24"/>
          <w:szCs w:val="24"/>
        </w:rPr>
        <w:t>воспитания</w:t>
      </w:r>
    </w:p>
    <w:p w:rsidR="00774F80" w:rsidRPr="00774F80" w:rsidRDefault="00774F80" w:rsidP="00774F80">
      <w:pPr>
        <w:pStyle w:val="a3"/>
        <w:spacing w:before="50" w:after="0" w:line="240" w:lineRule="auto"/>
        <w:ind w:right="124" w:firstLine="359"/>
        <w:jc w:val="both"/>
        <w:rPr>
          <w:rFonts w:ascii="Times New Roman" w:hAnsi="Times New Roman"/>
          <w:spacing w:val="-2"/>
          <w:sz w:val="24"/>
          <w:szCs w:val="24"/>
        </w:rPr>
      </w:pPr>
      <w:r w:rsidRPr="00774F80">
        <w:rPr>
          <w:rFonts w:ascii="Times New Roman" w:hAnsi="Times New Roman"/>
          <w:sz w:val="24"/>
          <w:szCs w:val="24"/>
        </w:rPr>
        <w:t xml:space="preserve">Усвоение знаний о нормах, духовно-нравственных ценностях, традициях обеспечивается информированием детей и организацией общения между ними. Формирование и развитие личностных отношений к </w:t>
      </w:r>
      <w:r w:rsidRPr="00774F80">
        <w:rPr>
          <w:rFonts w:ascii="Times New Roman" w:hAnsi="Times New Roman"/>
          <w:spacing w:val="-2"/>
          <w:sz w:val="24"/>
          <w:szCs w:val="24"/>
        </w:rPr>
        <w:t xml:space="preserve">нравственным </w:t>
      </w:r>
      <w:r w:rsidRPr="00774F80">
        <w:rPr>
          <w:rFonts w:ascii="Times New Roman" w:hAnsi="Times New Roman"/>
          <w:sz w:val="24"/>
          <w:szCs w:val="24"/>
        </w:rPr>
        <w:t>нормам реализуется через вовлечение детей в различную деятельность, организацию их активностей. Опыт нравственного поведения, практика реализации нравственных позиций, обеспечивают формирование способности к нравственному отношению к собственному поведению и действиям других людей.</w:t>
      </w:r>
    </w:p>
    <w:p w:rsidR="00774F80" w:rsidRPr="00774F80" w:rsidRDefault="00774F80" w:rsidP="00774F80">
      <w:pPr>
        <w:pStyle w:val="a3"/>
        <w:spacing w:before="1" w:after="0" w:line="240" w:lineRule="auto"/>
        <w:ind w:right="125" w:firstLine="359"/>
        <w:jc w:val="both"/>
        <w:rPr>
          <w:rFonts w:ascii="Times New Roman" w:hAnsi="Times New Roman"/>
          <w:sz w:val="24"/>
          <w:szCs w:val="24"/>
        </w:rPr>
      </w:pPr>
      <w:r w:rsidRPr="00774F80">
        <w:rPr>
          <w:rFonts w:ascii="Times New Roman" w:hAnsi="Times New Roman"/>
          <w:sz w:val="24"/>
          <w:szCs w:val="24"/>
        </w:rPr>
        <w:t xml:space="preserve">Основной формой воспитательной деятельности в детском объединении является </w:t>
      </w:r>
      <w:r w:rsidRPr="00774F80">
        <w:rPr>
          <w:rFonts w:ascii="Times New Roman" w:hAnsi="Times New Roman"/>
          <w:b/>
          <w:sz w:val="24"/>
          <w:szCs w:val="24"/>
        </w:rPr>
        <w:t xml:space="preserve">учебное занятие. </w:t>
      </w:r>
      <w:r w:rsidRPr="00774F80">
        <w:rPr>
          <w:rFonts w:ascii="Times New Roman" w:hAnsi="Times New Roman"/>
          <w:sz w:val="24"/>
          <w:szCs w:val="24"/>
        </w:rPr>
        <w:t xml:space="preserve">В ходе учебных занятий в соответствии с предметным и метапредметным содержанием программы обучающиеся: усваивают необходимую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 осознают себя способными к нравственному выбору; участвуют в освоении и формировании среды своего личностного развития, творческой </w:t>
      </w:r>
      <w:r w:rsidRPr="00774F80">
        <w:rPr>
          <w:rFonts w:ascii="Times New Roman" w:hAnsi="Times New Roman"/>
          <w:spacing w:val="-2"/>
          <w:sz w:val="24"/>
          <w:szCs w:val="24"/>
        </w:rPr>
        <w:t>самореализации.</w:t>
      </w:r>
    </w:p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Получение информации о производстве как воздействии человека на природу с целью создания экономических благ; о производителе, о собственных затратах производителя, о прибыли производителя; о материальных затратах, о трудовых затратах, об увеличении прибыли за счет снижения затрат; о качестве производимого товара; о потребителе; о товарах и услугах; о различных видах ресурсов (природных, экономических, трудовых);  о банке как посреднике на рынке денег, принимающем вклады и предоставляющем займы; о банковском проценте как цене, которую платят за использование чужих денег; об обмене, является источником формирования у детей сферы интересов, этических установок, личностных позиций и норм поведения. Так же очень важно, привлекать детей к самостоятельному поиску, сбору, обработке, обмену необходимой информации.</w:t>
      </w:r>
    </w:p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Практические занятия детей  наблюдения, беседы, игры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Итоговые мероприятия: драматизации, развлечения, викторины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</w:t>
      </w:r>
    </w:p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Приобретению социокультурного опыта поведения, общения, межличностных и социальных отношений, применению полученных знаний на практике способствует привлечение обучающихся к участию в трудовой деятельности.</w:t>
      </w:r>
    </w:p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</w:t>
      </w:r>
      <w:r w:rsidRPr="00774F80">
        <w:rPr>
          <w:rFonts w:ascii="Times New Roman" w:hAnsi="Times New Roman" w:cs="Times New Roman"/>
          <w:sz w:val="24"/>
          <w:szCs w:val="24"/>
        </w:rPr>
        <w:lastRenderedPageBreak/>
        <w:t>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III.</w:t>
      </w:r>
      <w:r w:rsidRPr="00774F80">
        <w:rPr>
          <w:rFonts w:ascii="Times New Roman" w:hAnsi="Times New Roman" w:cs="Times New Roman"/>
          <w:sz w:val="24"/>
          <w:szCs w:val="24"/>
        </w:rPr>
        <w:tab/>
        <w:t>Условия воспитания, анализ результатов</w:t>
      </w:r>
    </w:p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Воспитательный процесс осуществляется в условиях организации деятельности детского объединения на базе образовательного учреждения в соответствии с нормами и правилами работы учреждения и на других площадках, где проводятся различные мероприятия с участием детского объединения, с учетом правил и норм деятельности на этих площадках. Для достижения задач воспитания при реализации образовательной программы в учреждении создаются и поддерживаются все необходимые условия физической безопасности, комфорта, активностей детей и обстоятельств их общения, социализации, признания, самореализации, творчества.</w:t>
      </w:r>
    </w:p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Анализ результатов воспитания детей, результативности воспитательной деятельности в процессе реализации программы осуществляется следующими методами: </w:t>
      </w:r>
    </w:p>
    <w:p w:rsidR="00774F80" w:rsidRPr="00774F80" w:rsidRDefault="00774F80" w:rsidP="00774F80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>педагогическое наблюдение</w:t>
      </w:r>
      <w:r w:rsidRPr="00774F80">
        <w:rPr>
          <w:rFonts w:ascii="Times New Roman" w:hAnsi="Times New Roman" w:cs="Times New Roman"/>
          <w:sz w:val="24"/>
          <w:szCs w:val="24"/>
        </w:rPr>
        <w:t xml:space="preserve"> (оценивается поведение и личностное отношение детей к различным ситуациям и мероприятиям, общение и отношения детей друг с другом, в коллективе, отношения с педагогом и др.);</w:t>
      </w:r>
    </w:p>
    <w:p w:rsidR="00774F80" w:rsidRPr="00774F80" w:rsidRDefault="00774F80" w:rsidP="00774F80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 xml:space="preserve">оценка творческих и исследовательских работ и проектов </w:t>
      </w:r>
      <w:r w:rsidRPr="00774F80">
        <w:rPr>
          <w:rFonts w:ascii="Times New Roman" w:hAnsi="Times New Roman" w:cs="Times New Roman"/>
          <w:sz w:val="24"/>
          <w:szCs w:val="24"/>
        </w:rPr>
        <w:t>экспертным сообществом (педагоги, родители, другие обучающиеся, приглашённые внешние эксперты и др.) (оценивается умение применять имеющиеся знания норм, духовно-нравственных ценностей, традиций, которые выработало российское общество, личностные результаты освоения программы и личностные качества каждого ребёнка, результаты социокультурного опыта);</w:t>
      </w:r>
    </w:p>
    <w:p w:rsidR="00774F80" w:rsidRPr="00774F80" w:rsidRDefault="00774F80" w:rsidP="00774F80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 xml:space="preserve">отзывы, интервью, материалы рефлексии </w:t>
      </w:r>
      <w:r w:rsidRPr="00774F80">
        <w:rPr>
          <w:rFonts w:ascii="Times New Roman" w:hAnsi="Times New Roman" w:cs="Times New Roman"/>
          <w:sz w:val="24"/>
          <w:szCs w:val="24"/>
        </w:rPr>
        <w:t>(опросы родителей, анкетирование родителей и детей, интервью с родителями, беседы с детьми, самообследования, отзывы других участников мероприятий и др.) (которые предоставляют возможность косвенной оценки достижения целевых ориентиров воспитания по программе в процессе и по итогам реализации программы, оценки личностных результатов участия детей в разнообразной деятельности по программе).</w:t>
      </w:r>
    </w:p>
    <w:p w:rsidR="00774F80" w:rsidRPr="00774F80" w:rsidRDefault="00774F80" w:rsidP="00774F80">
      <w:pPr>
        <w:pStyle w:val="2"/>
        <w:spacing w:before="66"/>
        <w:ind w:left="361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</w:p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4F80" w:rsidRPr="00774F80" w:rsidSect="00774F80">
          <w:footerReference w:type="default" r:id="rId9"/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774F80" w:rsidRPr="00774F80" w:rsidRDefault="00774F80" w:rsidP="00774F80">
      <w:pPr>
        <w:pStyle w:val="2"/>
        <w:spacing w:before="66"/>
        <w:ind w:left="0" w:right="459"/>
        <w:jc w:val="center"/>
        <w:rPr>
          <w:sz w:val="24"/>
          <w:szCs w:val="24"/>
        </w:rPr>
      </w:pPr>
      <w:r w:rsidRPr="00774F80">
        <w:rPr>
          <w:sz w:val="24"/>
          <w:szCs w:val="24"/>
        </w:rPr>
        <w:lastRenderedPageBreak/>
        <w:t xml:space="preserve">Оценочные </w:t>
      </w:r>
      <w:r w:rsidRPr="00774F80">
        <w:rPr>
          <w:spacing w:val="-2"/>
          <w:sz w:val="24"/>
          <w:szCs w:val="24"/>
        </w:rPr>
        <w:t>средства</w:t>
      </w:r>
    </w:p>
    <w:p w:rsidR="00774F80" w:rsidRPr="00774F80" w:rsidRDefault="00774F80" w:rsidP="00774F80">
      <w:pPr>
        <w:pStyle w:val="a3"/>
        <w:spacing w:before="28"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702"/>
        <w:gridCol w:w="9074"/>
        <w:gridCol w:w="2410"/>
      </w:tblGrid>
      <w:tr w:rsidR="00774F80" w:rsidRPr="00774F80" w:rsidTr="00774F80">
        <w:trPr>
          <w:trHeight w:val="551"/>
        </w:trPr>
        <w:tc>
          <w:tcPr>
            <w:tcW w:w="2127" w:type="dxa"/>
          </w:tcPr>
          <w:p w:rsidR="00774F80" w:rsidRPr="00774F80" w:rsidRDefault="00774F80" w:rsidP="00774F80">
            <w:pPr>
              <w:pStyle w:val="TableParagraph"/>
              <w:ind w:left="422"/>
              <w:rPr>
                <w:b/>
                <w:sz w:val="24"/>
                <w:szCs w:val="24"/>
              </w:rPr>
            </w:pPr>
            <w:r w:rsidRPr="00774F80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2" w:type="dxa"/>
          </w:tcPr>
          <w:p w:rsidR="00774F80" w:rsidRPr="00774F80" w:rsidRDefault="00774F80" w:rsidP="00774F80">
            <w:pPr>
              <w:pStyle w:val="TableParagraph"/>
              <w:ind w:left="311"/>
              <w:rPr>
                <w:b/>
                <w:sz w:val="24"/>
                <w:szCs w:val="24"/>
              </w:rPr>
            </w:pPr>
            <w:r w:rsidRPr="00774F80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9074" w:type="dxa"/>
          </w:tcPr>
          <w:p w:rsidR="00774F80" w:rsidRPr="00774F80" w:rsidRDefault="00774F80" w:rsidP="00774F80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Степень выраженности оцениваемого </w:t>
            </w:r>
            <w:r w:rsidRPr="00774F80">
              <w:rPr>
                <w:b/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2410" w:type="dxa"/>
          </w:tcPr>
          <w:p w:rsidR="00774F80" w:rsidRPr="00774F80" w:rsidRDefault="00774F80" w:rsidP="00774F80">
            <w:pPr>
              <w:pStyle w:val="TableParagraph"/>
              <w:ind w:left="510" w:right="96" w:firstLine="254"/>
              <w:rPr>
                <w:b/>
                <w:sz w:val="24"/>
                <w:szCs w:val="24"/>
              </w:rPr>
            </w:pPr>
            <w:r w:rsidRPr="00774F80">
              <w:rPr>
                <w:b/>
                <w:spacing w:val="-2"/>
                <w:sz w:val="24"/>
                <w:szCs w:val="24"/>
              </w:rPr>
              <w:t>Методы диагностики</w:t>
            </w:r>
          </w:p>
        </w:tc>
      </w:tr>
      <w:tr w:rsidR="00774F80" w:rsidRPr="00774F80" w:rsidTr="00774F80">
        <w:trPr>
          <w:trHeight w:val="275"/>
        </w:trPr>
        <w:tc>
          <w:tcPr>
            <w:tcW w:w="15313" w:type="dxa"/>
            <w:gridSpan w:val="4"/>
          </w:tcPr>
          <w:p w:rsidR="00774F80" w:rsidRPr="00774F80" w:rsidRDefault="00774F80" w:rsidP="00774F80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Воспитательный </w:t>
            </w:r>
            <w:r w:rsidRPr="00774F80">
              <w:rPr>
                <w:b/>
                <w:spacing w:val="-2"/>
                <w:sz w:val="24"/>
                <w:szCs w:val="24"/>
              </w:rPr>
              <w:t>компонент</w:t>
            </w:r>
          </w:p>
        </w:tc>
      </w:tr>
      <w:tr w:rsidR="00774F80" w:rsidRPr="00774F80" w:rsidTr="00CF161C">
        <w:trPr>
          <w:trHeight w:val="5162"/>
        </w:trPr>
        <w:tc>
          <w:tcPr>
            <w:tcW w:w="2127" w:type="dxa"/>
          </w:tcPr>
          <w:p w:rsidR="00774F80" w:rsidRPr="00774F80" w:rsidRDefault="00774F80" w:rsidP="00774F80">
            <w:pPr>
              <w:pStyle w:val="TableParagraph"/>
              <w:tabs>
                <w:tab w:val="left" w:pos="1038"/>
                <w:tab w:val="left" w:pos="1304"/>
              </w:tabs>
              <w:ind w:right="96"/>
              <w:rPr>
                <w:sz w:val="24"/>
                <w:szCs w:val="24"/>
              </w:rPr>
            </w:pPr>
            <w:r w:rsidRPr="00774F80">
              <w:rPr>
                <w:spacing w:val="-6"/>
                <w:sz w:val="24"/>
                <w:szCs w:val="24"/>
              </w:rPr>
              <w:t>1.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2"/>
                <w:sz w:val="24"/>
                <w:szCs w:val="24"/>
              </w:rPr>
              <w:t>Усвоение детьми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2"/>
                <w:sz w:val="24"/>
                <w:szCs w:val="24"/>
              </w:rPr>
              <w:t>знаний</w:t>
            </w:r>
          </w:p>
          <w:p w:rsidR="00774F80" w:rsidRPr="00774F80" w:rsidRDefault="00774F80" w:rsidP="00774F80">
            <w:pPr>
              <w:pStyle w:val="TableParagraph"/>
              <w:tabs>
                <w:tab w:val="left" w:pos="1096"/>
              </w:tabs>
              <w:ind w:right="93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норм,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2"/>
                <w:sz w:val="24"/>
                <w:szCs w:val="24"/>
              </w:rPr>
              <w:t>духовно- нравственных ценностей, традиций,</w:t>
            </w:r>
          </w:p>
          <w:p w:rsidR="00774F80" w:rsidRPr="00774F80" w:rsidRDefault="00774F80" w:rsidP="00774F80">
            <w:pPr>
              <w:pStyle w:val="TableParagraph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которые</w:t>
            </w:r>
          </w:p>
          <w:p w:rsidR="00774F80" w:rsidRPr="00774F80" w:rsidRDefault="00774F80" w:rsidP="00774F80">
            <w:pPr>
              <w:pStyle w:val="TableParagraph"/>
              <w:ind w:right="814"/>
              <w:jc w:val="both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выработало российское общество:</w:t>
            </w:r>
          </w:p>
        </w:tc>
        <w:tc>
          <w:tcPr>
            <w:tcW w:w="1702" w:type="dxa"/>
          </w:tcPr>
          <w:p w:rsidR="00774F80" w:rsidRPr="00774F80" w:rsidRDefault="00774F80" w:rsidP="00774F80">
            <w:pPr>
              <w:pStyle w:val="TableParagraph"/>
              <w:tabs>
                <w:tab w:val="left" w:pos="1481"/>
              </w:tabs>
              <w:ind w:left="110" w:right="94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Соответствие принятым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10"/>
                <w:sz w:val="24"/>
                <w:szCs w:val="24"/>
              </w:rPr>
              <w:t xml:space="preserve">в </w:t>
            </w:r>
            <w:r w:rsidRPr="00774F80">
              <w:rPr>
                <w:spacing w:val="-2"/>
                <w:sz w:val="24"/>
                <w:szCs w:val="24"/>
              </w:rPr>
              <w:t>обществе</w:t>
            </w:r>
          </w:p>
          <w:p w:rsidR="00774F80" w:rsidRPr="00774F80" w:rsidRDefault="00774F80" w:rsidP="00774F80">
            <w:pPr>
              <w:pStyle w:val="TableParagraph"/>
              <w:ind w:left="110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правилам, традициям.</w:t>
            </w:r>
          </w:p>
        </w:tc>
        <w:tc>
          <w:tcPr>
            <w:tcW w:w="9074" w:type="dxa"/>
          </w:tcPr>
          <w:p w:rsidR="00774F80" w:rsidRPr="00774F80" w:rsidRDefault="00774F80" w:rsidP="00774F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Высокий </w:t>
            </w:r>
            <w:r w:rsidRPr="00774F80">
              <w:rPr>
                <w:b/>
                <w:spacing w:val="-2"/>
                <w:sz w:val="24"/>
                <w:szCs w:val="24"/>
              </w:rPr>
              <w:t>уровень: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ind w:right="104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обучающийся знает и понимает правила поведения в обществе, основанные на духовно-нравственных ценностях и традициях российского общества, народностей РФ,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ind w:right="104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имеет представление о значении труда в жизни людей, ориентируется в основных трудовых (профессиональных) сферах,</w:t>
            </w:r>
          </w:p>
          <w:p w:rsidR="00774F80" w:rsidRPr="00774F80" w:rsidRDefault="00774F80" w:rsidP="00774F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Средний </w:t>
            </w:r>
            <w:r w:rsidRPr="00774F80">
              <w:rPr>
                <w:b/>
                <w:spacing w:val="-2"/>
                <w:sz w:val="24"/>
                <w:szCs w:val="24"/>
              </w:rPr>
              <w:t>уровень:</w:t>
            </w:r>
          </w:p>
          <w:p w:rsidR="00774F80" w:rsidRPr="00774F80" w:rsidRDefault="00774F80" w:rsidP="00774F80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обучающийся знает, но не всегда понимает и следует правилам поведения в обществе, основанным на духовно-нравственных ценностях и традициях российского общества, народностей РФ,</w:t>
            </w:r>
          </w:p>
          <w:p w:rsidR="00774F80" w:rsidRPr="00774F80" w:rsidRDefault="00774F80" w:rsidP="00774F80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80">
              <w:rPr>
                <w:rFonts w:ascii="Times New Roman" w:hAnsi="Times New Roman" w:cs="Times New Roman"/>
                <w:sz w:val="24"/>
                <w:szCs w:val="24"/>
              </w:rPr>
              <w:t>,имеет отрывочные и путаные представления о значении труда в жизни людей, знает несколько основных трудовых (профессиональных) сфер,</w:t>
            </w:r>
          </w:p>
          <w:p w:rsidR="00774F80" w:rsidRPr="00774F80" w:rsidRDefault="00774F80" w:rsidP="00774F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Низкий </w:t>
            </w:r>
            <w:r w:rsidRPr="00774F80">
              <w:rPr>
                <w:b/>
                <w:spacing w:val="-2"/>
                <w:sz w:val="24"/>
                <w:szCs w:val="24"/>
              </w:rPr>
              <w:t>уровень: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обучающийся плохо знает и не понимает правила поведения в обществе, основанные на духовно-нравственных ценностях и традициях российского общества, народностей РФ;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ind w:right="101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не осознает значимость труда в жизни людей, не ориентируется в основных трудовых (профессиональных) сферах,</w:t>
            </w:r>
          </w:p>
          <w:p w:rsidR="00774F80" w:rsidRPr="00774F80" w:rsidRDefault="00774F80" w:rsidP="00CF161C">
            <w:pPr>
              <w:pStyle w:val="TableParagraph"/>
              <w:tabs>
                <w:tab w:val="left" w:pos="8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4F80" w:rsidRPr="00774F80" w:rsidRDefault="00774F80" w:rsidP="00774F80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774F80" w:rsidRPr="00774F80" w:rsidRDefault="00774F80" w:rsidP="00774F80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Педагогическое наблюдение,</w:t>
            </w:r>
          </w:p>
          <w:p w:rsidR="00774F80" w:rsidRPr="00774F80" w:rsidRDefault="00774F80" w:rsidP="00774F80">
            <w:pPr>
              <w:pStyle w:val="TableParagraph"/>
              <w:tabs>
                <w:tab w:val="left" w:pos="1150"/>
                <w:tab w:val="left" w:pos="1514"/>
              </w:tabs>
              <w:ind w:left="106" w:right="98" w:firstLine="60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беседы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10"/>
                <w:sz w:val="24"/>
                <w:szCs w:val="24"/>
              </w:rPr>
              <w:t>с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2"/>
                <w:sz w:val="24"/>
                <w:szCs w:val="24"/>
              </w:rPr>
              <w:t xml:space="preserve">детьми,  </w:t>
            </w:r>
          </w:p>
          <w:p w:rsidR="00774F80" w:rsidRPr="00774F80" w:rsidRDefault="00774F80" w:rsidP="00774F8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</w:tbl>
    <w:p w:rsidR="00774F80" w:rsidRPr="00774F80" w:rsidRDefault="00774F80" w:rsidP="00774F80">
      <w:pPr>
        <w:pStyle w:val="a3"/>
        <w:spacing w:before="2"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2157"/>
        <w:gridCol w:w="8619"/>
        <w:gridCol w:w="2410"/>
      </w:tblGrid>
      <w:tr w:rsidR="00774F80" w:rsidRPr="00774F80" w:rsidTr="00774F80">
        <w:trPr>
          <w:trHeight w:val="4503"/>
        </w:trPr>
        <w:tc>
          <w:tcPr>
            <w:tcW w:w="2127" w:type="dxa"/>
          </w:tcPr>
          <w:p w:rsidR="00774F80" w:rsidRPr="00774F80" w:rsidRDefault="00774F80" w:rsidP="00774F80">
            <w:pPr>
              <w:pStyle w:val="TableParagraph"/>
              <w:tabs>
                <w:tab w:val="left" w:pos="1117"/>
              </w:tabs>
              <w:ind w:right="94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lastRenderedPageBreak/>
              <w:t xml:space="preserve">2. Формирование </w:t>
            </w:r>
            <w:r w:rsidRPr="00774F80">
              <w:rPr>
                <w:spacing w:val="-10"/>
                <w:sz w:val="24"/>
                <w:szCs w:val="24"/>
              </w:rPr>
              <w:t>и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2"/>
                <w:sz w:val="24"/>
                <w:szCs w:val="24"/>
              </w:rPr>
              <w:t>развитие личностного</w:t>
            </w:r>
          </w:p>
          <w:p w:rsidR="00774F80" w:rsidRPr="00774F80" w:rsidRDefault="00774F80" w:rsidP="00774F80">
            <w:pPr>
              <w:pStyle w:val="TableParagraph"/>
              <w:tabs>
                <w:tab w:val="left" w:pos="457"/>
                <w:tab w:val="left" w:pos="1180"/>
                <w:tab w:val="left" w:pos="1450"/>
              </w:tabs>
              <w:ind w:right="96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отношения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4"/>
                <w:sz w:val="24"/>
                <w:szCs w:val="24"/>
              </w:rPr>
              <w:t xml:space="preserve">детей </w:t>
            </w:r>
            <w:r w:rsidRPr="00774F80">
              <w:rPr>
                <w:spacing w:val="-10"/>
                <w:sz w:val="24"/>
                <w:szCs w:val="24"/>
              </w:rPr>
              <w:t>к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4"/>
                <w:sz w:val="24"/>
                <w:szCs w:val="24"/>
              </w:rPr>
              <w:t>этим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2"/>
                <w:sz w:val="24"/>
                <w:szCs w:val="24"/>
              </w:rPr>
              <w:t>нормам, ценностям, традициям:</w:t>
            </w:r>
          </w:p>
        </w:tc>
        <w:tc>
          <w:tcPr>
            <w:tcW w:w="2157" w:type="dxa"/>
          </w:tcPr>
          <w:p w:rsidR="00774F80" w:rsidRPr="00774F80" w:rsidRDefault="00774F80" w:rsidP="00774F80">
            <w:pPr>
              <w:pStyle w:val="TableParagraph"/>
              <w:tabs>
                <w:tab w:val="left" w:pos="1481"/>
              </w:tabs>
              <w:ind w:left="110" w:right="94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Соответствие принятым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10"/>
                <w:sz w:val="24"/>
                <w:szCs w:val="24"/>
              </w:rPr>
              <w:t xml:space="preserve">в </w:t>
            </w:r>
            <w:r w:rsidRPr="00774F80">
              <w:rPr>
                <w:spacing w:val="-2"/>
                <w:sz w:val="24"/>
                <w:szCs w:val="24"/>
              </w:rPr>
              <w:t>обществе</w:t>
            </w:r>
          </w:p>
          <w:p w:rsidR="00774F80" w:rsidRPr="00774F80" w:rsidRDefault="00774F80" w:rsidP="00774F80">
            <w:pPr>
              <w:pStyle w:val="TableParagraph"/>
              <w:ind w:left="110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правилам, традициям.</w:t>
            </w:r>
          </w:p>
        </w:tc>
        <w:tc>
          <w:tcPr>
            <w:tcW w:w="8619" w:type="dxa"/>
          </w:tcPr>
          <w:p w:rsidR="00774F80" w:rsidRPr="00774F80" w:rsidRDefault="00774F80" w:rsidP="00774F80">
            <w:pPr>
              <w:pStyle w:val="TableParagraph"/>
              <w:ind w:right="105"/>
              <w:jc w:val="both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Высокий </w:t>
            </w:r>
            <w:r w:rsidRPr="00774F80">
              <w:rPr>
                <w:b/>
                <w:spacing w:val="-2"/>
                <w:sz w:val="24"/>
                <w:szCs w:val="24"/>
              </w:rPr>
              <w:t>уровень: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8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обучающийся осознает себя гражданином РФ, отождествляет себя в соответствии со своей национальностью и местом проживания, разделяет духовно- нравственные ценности, традиции, которые выработало российское общество,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5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гордится историческим и культурным наследием народов России и российского общества;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5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уважительно относится к родителям, педагогам, старшим, к людям труда и защитникам Отечества,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5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уважительно относится к труду, результатам труда (своего и других людей), к трудовым достижениям своих земляков, российского народа, испытывает желание и способность к творческому созидательному труду в доступных по возрасту социально-трудовых ролях,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5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ориентирован на осознанный выбор сферы профессиональных интересов, профессиональной деятельности в российском обществе с учётом личных жизненных планов, потребностей семьи, общества,</w:t>
            </w:r>
          </w:p>
          <w:p w:rsidR="00774F80" w:rsidRPr="00774F80" w:rsidRDefault="00774F80" w:rsidP="00774F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Средний </w:t>
            </w:r>
            <w:r w:rsidRPr="00774F80">
              <w:rPr>
                <w:b/>
                <w:spacing w:val="-2"/>
                <w:sz w:val="24"/>
                <w:szCs w:val="24"/>
              </w:rPr>
              <w:t>уровень: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6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обучающийся понимает, что он гражданин РФ, но не совсем отождествляет себя в соответствии со своей национальностью и местом проживания, разделяет не все духовно-нравственные ценности, традиции, которые выработало российское </w:t>
            </w:r>
            <w:r w:rsidRPr="00774F80">
              <w:rPr>
                <w:spacing w:val="-2"/>
                <w:sz w:val="24"/>
                <w:szCs w:val="24"/>
              </w:rPr>
              <w:t>общество,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6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понимает значение исторического и культурного наследия народов России и российского общества для страны и мира,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6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не всегда уважительно относится к родителям, педагогам, старшим, к людям труда и защитникам Отечества,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6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уважительно относится к труду, результатам труда (своего и других людей), к трудовым достижениям своих земляков, российского народа,</w:t>
            </w:r>
          </w:p>
          <w:p w:rsidR="00774F80" w:rsidRPr="00CF161C" w:rsidRDefault="00774F80" w:rsidP="00CF161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102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понимает важность выбора сферы профессиональных интересов, профессиональной деятельности с учётом личных жизненных планов, потребностей </w:t>
            </w:r>
            <w:r w:rsidRPr="00774F80">
              <w:rPr>
                <w:spacing w:val="-2"/>
                <w:sz w:val="24"/>
                <w:szCs w:val="24"/>
              </w:rPr>
              <w:t>семьи,</w:t>
            </w:r>
          </w:p>
        </w:tc>
        <w:tc>
          <w:tcPr>
            <w:tcW w:w="2410" w:type="dxa"/>
          </w:tcPr>
          <w:p w:rsidR="00774F80" w:rsidRPr="00774F80" w:rsidRDefault="00774F80" w:rsidP="00774F80">
            <w:pPr>
              <w:pStyle w:val="TableParagraph"/>
              <w:ind w:left="106" w:right="96"/>
              <w:rPr>
                <w:sz w:val="24"/>
                <w:szCs w:val="24"/>
              </w:rPr>
            </w:pPr>
          </w:p>
          <w:p w:rsidR="00774F80" w:rsidRPr="00774F80" w:rsidRDefault="00774F80" w:rsidP="00774F80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Педагогическое наблюдение,</w:t>
            </w:r>
          </w:p>
          <w:p w:rsidR="00774F80" w:rsidRPr="00774F80" w:rsidRDefault="00774F80" w:rsidP="00774F80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практическая деятельность,</w:t>
            </w:r>
          </w:p>
          <w:p w:rsidR="00774F80" w:rsidRPr="00774F80" w:rsidRDefault="00774F80" w:rsidP="00774F80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участие в различных </w:t>
            </w:r>
            <w:r w:rsidRPr="00774F80">
              <w:rPr>
                <w:spacing w:val="-2"/>
                <w:sz w:val="24"/>
                <w:szCs w:val="24"/>
              </w:rPr>
              <w:t>мероприятиях,</w:t>
            </w:r>
          </w:p>
          <w:p w:rsidR="00774F80" w:rsidRPr="00774F80" w:rsidRDefault="00774F80" w:rsidP="00774F80">
            <w:pPr>
              <w:pStyle w:val="TableParagraph"/>
              <w:ind w:left="106" w:right="96"/>
              <w:rPr>
                <w:sz w:val="24"/>
                <w:szCs w:val="24"/>
              </w:rPr>
            </w:pPr>
          </w:p>
        </w:tc>
      </w:tr>
    </w:tbl>
    <w:p w:rsidR="00774F80" w:rsidRPr="00774F80" w:rsidRDefault="00774F80" w:rsidP="0077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4F80" w:rsidRPr="00774F80">
          <w:pgSz w:w="16840" w:h="11910" w:orient="landscape"/>
          <w:pgMar w:top="820" w:right="420" w:bottom="280" w:left="880" w:header="720" w:footer="720" w:gutter="0"/>
          <w:cols w:space="720"/>
        </w:sectPr>
      </w:pPr>
    </w:p>
    <w:tbl>
      <w:tblPr>
        <w:tblpPr w:leftFromText="180" w:rightFromText="180" w:vertAnchor="text" w:horzAnchor="margin" w:tblpY="8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702"/>
        <w:gridCol w:w="9074"/>
        <w:gridCol w:w="2410"/>
      </w:tblGrid>
      <w:tr w:rsidR="00774F80" w:rsidRPr="00774F80" w:rsidTr="00CF161C">
        <w:trPr>
          <w:trHeight w:val="3251"/>
        </w:trPr>
        <w:tc>
          <w:tcPr>
            <w:tcW w:w="2127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74" w:type="dxa"/>
          </w:tcPr>
          <w:p w:rsidR="00774F80" w:rsidRPr="00774F80" w:rsidRDefault="00774F80" w:rsidP="00774F80">
            <w:pPr>
              <w:pStyle w:val="TableParagraph"/>
              <w:tabs>
                <w:tab w:val="left" w:pos="815"/>
                <w:tab w:val="left" w:pos="1006"/>
                <w:tab w:val="left" w:pos="2356"/>
                <w:tab w:val="left" w:pos="3637"/>
                <w:tab w:val="left" w:pos="5191"/>
                <w:tab w:val="left" w:pos="5933"/>
                <w:tab w:val="left" w:pos="7120"/>
                <w:tab w:val="left" w:pos="8844"/>
              </w:tabs>
              <w:ind w:left="0" w:right="101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Низкий уровень: 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6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обучающийся не понимает понятия «Гражданин РФ» и связанных с этим понятием духовно-нравственных ценностей, традиции, которые выработало российское общество,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6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не понимает значение исторического и культурного наследия народов России российского общества,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6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не всегда уважительно относится к родителям, педагогам, старшим, к людям труда и защитникам Отечества,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6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уважительно относится только к своему труду, результатам своего</w:t>
            </w:r>
            <w:r w:rsidRPr="00774F80">
              <w:rPr>
                <w:spacing w:val="-2"/>
                <w:sz w:val="24"/>
                <w:szCs w:val="24"/>
              </w:rPr>
              <w:t xml:space="preserve"> труда,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ind w:right="96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осознает необходимость выбора профессиональной деятельности с учётом личных жизненных планов</w:t>
            </w:r>
          </w:p>
        </w:tc>
        <w:tc>
          <w:tcPr>
            <w:tcW w:w="2410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702"/>
        <w:gridCol w:w="9074"/>
        <w:gridCol w:w="2410"/>
      </w:tblGrid>
      <w:tr w:rsidR="00774F80" w:rsidRPr="00774F80" w:rsidTr="00774F80">
        <w:trPr>
          <w:trHeight w:val="1691"/>
        </w:trPr>
        <w:tc>
          <w:tcPr>
            <w:tcW w:w="2127" w:type="dxa"/>
          </w:tcPr>
          <w:p w:rsidR="00774F80" w:rsidRPr="00774F80" w:rsidRDefault="00774F80" w:rsidP="00774F80">
            <w:pPr>
              <w:pStyle w:val="TableParagraph"/>
              <w:tabs>
                <w:tab w:val="left" w:pos="553"/>
                <w:tab w:val="left" w:pos="1179"/>
              </w:tabs>
              <w:ind w:right="94"/>
              <w:rPr>
                <w:sz w:val="24"/>
                <w:szCs w:val="24"/>
              </w:rPr>
            </w:pPr>
            <w:r w:rsidRPr="00774F80">
              <w:rPr>
                <w:spacing w:val="-6"/>
                <w:sz w:val="24"/>
                <w:szCs w:val="24"/>
              </w:rPr>
              <w:t>3.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2"/>
                <w:sz w:val="24"/>
                <w:szCs w:val="24"/>
              </w:rPr>
              <w:t xml:space="preserve">Приобретение соответствующего </w:t>
            </w:r>
            <w:r w:rsidRPr="00774F80">
              <w:rPr>
                <w:spacing w:val="-4"/>
                <w:sz w:val="24"/>
                <w:szCs w:val="24"/>
              </w:rPr>
              <w:t>этим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2"/>
                <w:sz w:val="24"/>
                <w:szCs w:val="24"/>
              </w:rPr>
              <w:t>нормам, ценностям, традициям</w:t>
            </w:r>
          </w:p>
          <w:p w:rsidR="00774F80" w:rsidRPr="00774F80" w:rsidRDefault="00774F80" w:rsidP="00774F80">
            <w:pPr>
              <w:pStyle w:val="TableParagraph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 xml:space="preserve">социокультурного </w:t>
            </w:r>
            <w:r w:rsidRPr="00774F80">
              <w:rPr>
                <w:sz w:val="24"/>
                <w:szCs w:val="24"/>
              </w:rPr>
              <w:t xml:space="preserve">опыта поведения, </w:t>
            </w:r>
            <w:r w:rsidRPr="00774F80">
              <w:rPr>
                <w:spacing w:val="-2"/>
                <w:sz w:val="24"/>
                <w:szCs w:val="24"/>
              </w:rPr>
              <w:t xml:space="preserve">общения, </w:t>
            </w:r>
            <w:r w:rsidRPr="00774F80">
              <w:rPr>
                <w:sz w:val="24"/>
                <w:szCs w:val="24"/>
              </w:rPr>
              <w:t xml:space="preserve">межличностных и </w:t>
            </w:r>
            <w:r w:rsidRPr="00774F80">
              <w:rPr>
                <w:spacing w:val="-2"/>
                <w:sz w:val="24"/>
                <w:szCs w:val="24"/>
              </w:rPr>
              <w:t>социальных</w:t>
            </w:r>
          </w:p>
          <w:p w:rsidR="00774F80" w:rsidRPr="00774F80" w:rsidRDefault="00774F80" w:rsidP="00774F80">
            <w:pPr>
              <w:pStyle w:val="TableParagraph"/>
              <w:ind w:right="752"/>
              <w:jc w:val="both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отношений, применения полученных знаний:</w:t>
            </w:r>
          </w:p>
        </w:tc>
        <w:tc>
          <w:tcPr>
            <w:tcW w:w="1702" w:type="dxa"/>
          </w:tcPr>
          <w:p w:rsidR="00774F80" w:rsidRPr="00774F80" w:rsidRDefault="00774F80" w:rsidP="00774F80">
            <w:pPr>
              <w:pStyle w:val="TableParagraph"/>
              <w:tabs>
                <w:tab w:val="left" w:pos="1481"/>
              </w:tabs>
              <w:ind w:left="110" w:right="94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Соответствие принятым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10"/>
                <w:sz w:val="24"/>
                <w:szCs w:val="24"/>
              </w:rPr>
              <w:t xml:space="preserve">в </w:t>
            </w:r>
            <w:r w:rsidRPr="00774F80">
              <w:rPr>
                <w:spacing w:val="-2"/>
                <w:sz w:val="24"/>
                <w:szCs w:val="24"/>
              </w:rPr>
              <w:t>обществе</w:t>
            </w:r>
          </w:p>
          <w:p w:rsidR="00774F80" w:rsidRPr="00774F80" w:rsidRDefault="00774F80" w:rsidP="00774F80">
            <w:pPr>
              <w:pStyle w:val="TableParagraph"/>
              <w:ind w:left="110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правилам, традициям.</w:t>
            </w:r>
          </w:p>
        </w:tc>
        <w:tc>
          <w:tcPr>
            <w:tcW w:w="9074" w:type="dxa"/>
          </w:tcPr>
          <w:p w:rsidR="00774F80" w:rsidRPr="00774F80" w:rsidRDefault="00774F80" w:rsidP="00774F80">
            <w:pPr>
              <w:pStyle w:val="TableParagraph"/>
              <w:ind w:left="0" w:right="104"/>
              <w:jc w:val="both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Высокий </w:t>
            </w:r>
            <w:r w:rsidRPr="00774F80">
              <w:rPr>
                <w:b/>
                <w:spacing w:val="-2"/>
                <w:sz w:val="24"/>
                <w:szCs w:val="24"/>
              </w:rPr>
              <w:t>уровень: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ind w:right="103" w:firstLine="0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участвует в различных социально-значимых акциях и мероприятиях на уровне города, учреждения, детского объединения,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1"/>
              <w:ind w:right="96" w:firstLine="0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умеет оценивать свое физическое и психологическое состояние, понимает состояние других людей с точки зрения безопасности,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ind w:right="97" w:firstLine="0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умеет сознательно управлять своим состоянием, легко адаптируется в стрессовой ситуации и детско-взрослом коллективе,</w:t>
            </w:r>
          </w:p>
          <w:p w:rsidR="00774F80" w:rsidRPr="00774F80" w:rsidRDefault="00774F80" w:rsidP="00774F80">
            <w:pPr>
              <w:pStyle w:val="TableParagraph"/>
              <w:spacing w:before="10"/>
              <w:ind w:left="0"/>
              <w:jc w:val="both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 xml:space="preserve">Средний </w:t>
            </w:r>
            <w:r w:rsidRPr="00774F80">
              <w:rPr>
                <w:b/>
                <w:spacing w:val="-2"/>
                <w:sz w:val="24"/>
                <w:szCs w:val="24"/>
              </w:rPr>
              <w:t>уровень: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периодически участвует в различных социально-значимых акциях и мероприятиях на уровне учреждения, детского объединения,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before="1"/>
              <w:ind w:left="815" w:hanging="708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понимает свое физическое и психологическое </w:t>
            </w:r>
            <w:r w:rsidRPr="00774F80">
              <w:rPr>
                <w:spacing w:val="-2"/>
                <w:sz w:val="24"/>
                <w:szCs w:val="24"/>
              </w:rPr>
              <w:t>состояние,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довольно быстро адаптируется в различных ситуациях и детско-взрослом </w:t>
            </w:r>
            <w:r w:rsidRPr="00774F80">
              <w:rPr>
                <w:spacing w:val="-2"/>
                <w:sz w:val="24"/>
                <w:szCs w:val="24"/>
              </w:rPr>
              <w:t>коллективе,</w:t>
            </w:r>
          </w:p>
          <w:p w:rsidR="00774F80" w:rsidRPr="00774F80" w:rsidRDefault="00774F80" w:rsidP="00774F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74F80">
              <w:rPr>
                <w:b/>
                <w:sz w:val="24"/>
                <w:szCs w:val="24"/>
              </w:rPr>
              <w:t>Низкий</w:t>
            </w:r>
            <w:r w:rsidRPr="00774F80">
              <w:rPr>
                <w:b/>
                <w:spacing w:val="-2"/>
                <w:sz w:val="24"/>
                <w:szCs w:val="24"/>
              </w:rPr>
              <w:t xml:space="preserve"> уровень: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очень редко участвует в различных социально-значимых акциях и мероприятиях на уровне учреждения, детского объединения,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left="815" w:hanging="708"/>
              <w:jc w:val="both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не умеет анализировать свое физическое и психологическое </w:t>
            </w:r>
            <w:r w:rsidRPr="00774F80">
              <w:rPr>
                <w:spacing w:val="-2"/>
                <w:sz w:val="24"/>
                <w:szCs w:val="24"/>
              </w:rPr>
              <w:t>состояние,</w:t>
            </w:r>
          </w:p>
          <w:p w:rsidR="00774F80" w:rsidRPr="00774F80" w:rsidRDefault="00774F80" w:rsidP="00774F8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ind w:right="97" w:firstLine="0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очень трудно адаптируется в различных ситуациях и детско-взрослом </w:t>
            </w:r>
            <w:r w:rsidRPr="00774F80">
              <w:rPr>
                <w:spacing w:val="-2"/>
                <w:sz w:val="24"/>
                <w:szCs w:val="24"/>
              </w:rPr>
              <w:t>коллективе</w:t>
            </w:r>
          </w:p>
        </w:tc>
        <w:tc>
          <w:tcPr>
            <w:tcW w:w="2410" w:type="dxa"/>
          </w:tcPr>
          <w:p w:rsidR="00774F80" w:rsidRPr="00774F80" w:rsidRDefault="00774F80" w:rsidP="00774F80">
            <w:pPr>
              <w:pStyle w:val="TableParagraph"/>
              <w:ind w:left="106" w:right="96"/>
              <w:rPr>
                <w:sz w:val="24"/>
                <w:szCs w:val="24"/>
              </w:rPr>
            </w:pPr>
          </w:p>
          <w:p w:rsidR="00774F80" w:rsidRPr="00774F80" w:rsidRDefault="00774F80" w:rsidP="00774F80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Педагогическое наблюдение,</w:t>
            </w:r>
          </w:p>
          <w:p w:rsidR="00774F80" w:rsidRPr="00774F80" w:rsidRDefault="00774F80" w:rsidP="00774F80">
            <w:pPr>
              <w:pStyle w:val="TableParagraph"/>
              <w:ind w:left="106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практическая</w:t>
            </w:r>
            <w:r w:rsidRPr="00774F80">
              <w:rPr>
                <w:sz w:val="24"/>
                <w:szCs w:val="24"/>
              </w:rPr>
              <w:t>,</w:t>
            </w:r>
          </w:p>
          <w:p w:rsidR="00774F80" w:rsidRPr="00774F80" w:rsidRDefault="00774F80" w:rsidP="00774F80">
            <w:pPr>
              <w:pStyle w:val="TableParagraph"/>
              <w:tabs>
                <w:tab w:val="left" w:pos="1250"/>
              </w:tabs>
              <w:ind w:left="106" w:right="95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отзывы,</w:t>
            </w:r>
            <w:r w:rsidRPr="00774F80">
              <w:rPr>
                <w:sz w:val="24"/>
                <w:szCs w:val="24"/>
              </w:rPr>
              <w:tab/>
            </w:r>
            <w:r w:rsidRPr="00774F80">
              <w:rPr>
                <w:spacing w:val="-2"/>
                <w:sz w:val="24"/>
                <w:szCs w:val="24"/>
              </w:rPr>
              <w:t>интервью, материалы</w:t>
            </w:r>
          </w:p>
          <w:p w:rsidR="00774F80" w:rsidRPr="00774F80" w:rsidRDefault="00774F80" w:rsidP="00774F80">
            <w:pPr>
              <w:pStyle w:val="TableParagraph"/>
              <w:ind w:left="106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рефлексии и т.</w:t>
            </w:r>
            <w:r w:rsidRPr="00774F80">
              <w:rPr>
                <w:spacing w:val="-10"/>
                <w:sz w:val="24"/>
                <w:szCs w:val="24"/>
              </w:rPr>
              <w:t>д</w:t>
            </w:r>
          </w:p>
        </w:tc>
      </w:tr>
    </w:tbl>
    <w:p w:rsidR="00774F80" w:rsidRPr="00774F80" w:rsidRDefault="00774F80" w:rsidP="00774F80">
      <w:pPr>
        <w:pStyle w:val="2"/>
        <w:tabs>
          <w:tab w:val="left" w:pos="1566"/>
        </w:tabs>
        <w:spacing w:before="66"/>
        <w:ind w:left="361" w:right="459"/>
        <w:jc w:val="both"/>
        <w:rPr>
          <w:sz w:val="24"/>
          <w:szCs w:val="24"/>
        </w:rPr>
      </w:pPr>
      <w:r w:rsidRPr="00774F80">
        <w:rPr>
          <w:sz w:val="24"/>
          <w:szCs w:val="24"/>
        </w:rPr>
        <w:tab/>
      </w:r>
    </w:p>
    <w:p w:rsidR="00774F80" w:rsidRPr="00774F80" w:rsidRDefault="00774F80" w:rsidP="00774F80">
      <w:pPr>
        <w:pStyle w:val="2"/>
        <w:tabs>
          <w:tab w:val="left" w:pos="1566"/>
        </w:tabs>
        <w:spacing w:before="66"/>
        <w:ind w:left="361" w:right="459"/>
        <w:jc w:val="both"/>
        <w:rPr>
          <w:sz w:val="24"/>
          <w:szCs w:val="24"/>
        </w:rPr>
      </w:pPr>
    </w:p>
    <w:p w:rsidR="00774F80" w:rsidRPr="00774F80" w:rsidRDefault="00774F80" w:rsidP="00774F80">
      <w:pPr>
        <w:pStyle w:val="2"/>
        <w:tabs>
          <w:tab w:val="left" w:pos="1566"/>
        </w:tabs>
        <w:spacing w:before="66"/>
        <w:ind w:left="361" w:right="459"/>
        <w:jc w:val="both"/>
        <w:rPr>
          <w:sz w:val="24"/>
          <w:szCs w:val="24"/>
        </w:rPr>
      </w:pPr>
    </w:p>
    <w:p w:rsidR="00774F80" w:rsidRPr="00774F80" w:rsidRDefault="00774F80" w:rsidP="00774F80">
      <w:pPr>
        <w:spacing w:before="66" w:after="0" w:line="240" w:lineRule="auto"/>
        <w:ind w:left="701" w:right="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 xml:space="preserve">Диагностическая </w:t>
      </w:r>
      <w:r w:rsidRPr="00774F80">
        <w:rPr>
          <w:rFonts w:ascii="Times New Roman" w:hAnsi="Times New Roman" w:cs="Times New Roman"/>
          <w:b/>
          <w:spacing w:val="-2"/>
          <w:sz w:val="24"/>
          <w:szCs w:val="24"/>
        </w:rPr>
        <w:t>карта</w:t>
      </w:r>
    </w:p>
    <w:p w:rsidR="00774F80" w:rsidRPr="00774F80" w:rsidRDefault="00774F80" w:rsidP="00774F80">
      <w:pPr>
        <w:spacing w:after="0" w:line="240" w:lineRule="auto"/>
        <w:ind w:left="698" w:right="45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F80">
        <w:rPr>
          <w:rFonts w:ascii="Times New Roman" w:hAnsi="Times New Roman" w:cs="Times New Roman"/>
          <w:i/>
          <w:sz w:val="24"/>
          <w:szCs w:val="24"/>
        </w:rPr>
        <w:t xml:space="preserve">*(только для внутреннего пользования педагога с целью формирования агрегированных усредненных и </w:t>
      </w:r>
      <w:r w:rsidRPr="00774F80">
        <w:rPr>
          <w:rFonts w:ascii="Times New Roman" w:hAnsi="Times New Roman" w:cs="Times New Roman"/>
          <w:i/>
          <w:spacing w:val="-2"/>
          <w:sz w:val="24"/>
          <w:szCs w:val="24"/>
        </w:rPr>
        <w:t>анонимных</w:t>
      </w:r>
    </w:p>
    <w:p w:rsidR="00774F80" w:rsidRPr="00774F80" w:rsidRDefault="00774F80" w:rsidP="00774F80">
      <w:pPr>
        <w:spacing w:after="0" w:line="240" w:lineRule="auto"/>
        <w:ind w:left="242" w:right="6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F80">
        <w:rPr>
          <w:rFonts w:ascii="Times New Roman" w:hAnsi="Times New Roman" w:cs="Times New Roman"/>
          <w:i/>
          <w:spacing w:val="-2"/>
          <w:sz w:val="24"/>
          <w:szCs w:val="24"/>
        </w:rPr>
        <w:lastRenderedPageBreak/>
        <w:t>данных)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7"/>
        <w:gridCol w:w="1592"/>
        <w:gridCol w:w="1843"/>
        <w:gridCol w:w="1699"/>
        <w:gridCol w:w="1701"/>
        <w:gridCol w:w="1843"/>
        <w:gridCol w:w="1701"/>
        <w:gridCol w:w="2409"/>
      </w:tblGrid>
      <w:tr w:rsidR="00774F80" w:rsidRPr="00774F80" w:rsidTr="00774F80">
        <w:trPr>
          <w:trHeight w:val="321"/>
        </w:trPr>
        <w:tc>
          <w:tcPr>
            <w:tcW w:w="2487" w:type="dxa"/>
            <w:vMerge w:val="restart"/>
          </w:tcPr>
          <w:p w:rsidR="00774F80" w:rsidRPr="00774F80" w:rsidRDefault="00774F80" w:rsidP="00774F8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774F80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2788" w:type="dxa"/>
            <w:gridSpan w:val="7"/>
          </w:tcPr>
          <w:p w:rsidR="00774F80" w:rsidRPr="00774F80" w:rsidRDefault="00774F80" w:rsidP="00774F80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Показатели</w:t>
            </w:r>
          </w:p>
        </w:tc>
      </w:tr>
      <w:tr w:rsidR="00774F80" w:rsidRPr="00774F80" w:rsidTr="00774F80">
        <w:trPr>
          <w:trHeight w:val="1771"/>
        </w:trPr>
        <w:tc>
          <w:tcPr>
            <w:tcW w:w="2487" w:type="dxa"/>
            <w:vMerge/>
            <w:tcBorders>
              <w:top w:val="nil"/>
            </w:tcBorders>
          </w:tcPr>
          <w:p w:rsidR="00774F80" w:rsidRPr="00774F80" w:rsidRDefault="00774F80" w:rsidP="007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774F80" w:rsidRPr="00774F80" w:rsidRDefault="00774F80" w:rsidP="00774F80">
            <w:pPr>
              <w:pStyle w:val="TableParagraph"/>
              <w:spacing w:before="1"/>
              <w:ind w:left="234" w:right="223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Усвоение детьми </w:t>
            </w:r>
            <w:r w:rsidRPr="00774F80">
              <w:rPr>
                <w:b/>
                <w:sz w:val="24"/>
                <w:szCs w:val="24"/>
              </w:rPr>
              <w:t xml:space="preserve">знаний </w:t>
            </w:r>
            <w:r w:rsidRPr="00774F80">
              <w:rPr>
                <w:sz w:val="24"/>
                <w:szCs w:val="24"/>
              </w:rPr>
              <w:t xml:space="preserve">норм, </w:t>
            </w:r>
            <w:r w:rsidRPr="00774F80">
              <w:rPr>
                <w:spacing w:val="-2"/>
                <w:sz w:val="24"/>
                <w:szCs w:val="24"/>
              </w:rPr>
              <w:t xml:space="preserve">духовно-нравственных </w:t>
            </w:r>
            <w:r w:rsidRPr="00774F80">
              <w:rPr>
                <w:sz w:val="24"/>
                <w:szCs w:val="24"/>
              </w:rPr>
              <w:t>ценностей, традиций</w:t>
            </w:r>
          </w:p>
        </w:tc>
        <w:tc>
          <w:tcPr>
            <w:tcW w:w="3400" w:type="dxa"/>
            <w:gridSpan w:val="2"/>
          </w:tcPr>
          <w:p w:rsidR="00774F80" w:rsidRPr="00774F80" w:rsidRDefault="00774F80" w:rsidP="00774F80">
            <w:pPr>
              <w:pStyle w:val="TableParagraph"/>
              <w:spacing w:before="1"/>
              <w:ind w:left="117" w:right="100" w:hanging="4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Формирование и развитие </w:t>
            </w:r>
            <w:r w:rsidRPr="00774F80">
              <w:rPr>
                <w:b/>
                <w:sz w:val="24"/>
                <w:szCs w:val="24"/>
              </w:rPr>
              <w:t xml:space="preserve">личностного отношения </w:t>
            </w:r>
            <w:r w:rsidRPr="00774F80">
              <w:rPr>
                <w:sz w:val="24"/>
                <w:szCs w:val="24"/>
              </w:rPr>
              <w:t xml:space="preserve">детей к этим нормам, ценностям, </w:t>
            </w:r>
            <w:r w:rsidRPr="00774F80">
              <w:rPr>
                <w:spacing w:val="-2"/>
                <w:sz w:val="24"/>
                <w:szCs w:val="24"/>
              </w:rPr>
              <w:t>традициям</w:t>
            </w:r>
          </w:p>
        </w:tc>
        <w:tc>
          <w:tcPr>
            <w:tcW w:w="3544" w:type="dxa"/>
            <w:gridSpan w:val="2"/>
          </w:tcPr>
          <w:p w:rsidR="00774F80" w:rsidRPr="00774F80" w:rsidRDefault="00774F80" w:rsidP="00774F80">
            <w:pPr>
              <w:pStyle w:val="TableParagraph"/>
              <w:spacing w:before="1"/>
              <w:ind w:left="103" w:right="84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Приобретение соответствующего этим нормам, ценностям, традициям социокультурного </w:t>
            </w:r>
            <w:r w:rsidRPr="00774F80">
              <w:rPr>
                <w:b/>
                <w:sz w:val="24"/>
                <w:szCs w:val="24"/>
              </w:rPr>
              <w:t xml:space="preserve">опыта поведения, </w:t>
            </w:r>
            <w:r w:rsidRPr="00774F80">
              <w:rPr>
                <w:sz w:val="24"/>
                <w:szCs w:val="24"/>
              </w:rPr>
              <w:t>общения,</w:t>
            </w:r>
          </w:p>
          <w:p w:rsidR="00774F80" w:rsidRPr="00774F80" w:rsidRDefault="00774F80" w:rsidP="00774F80">
            <w:pPr>
              <w:pStyle w:val="TableParagraph"/>
              <w:ind w:left="103" w:right="86"/>
              <w:jc w:val="center"/>
              <w:rPr>
                <w:b/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Межличностных и социальных отношений, </w:t>
            </w:r>
            <w:r w:rsidRPr="00774F80">
              <w:rPr>
                <w:b/>
                <w:sz w:val="24"/>
                <w:szCs w:val="24"/>
              </w:rPr>
              <w:t>применения</w:t>
            </w:r>
          </w:p>
          <w:p w:rsidR="00774F80" w:rsidRPr="00774F80" w:rsidRDefault="00774F80" w:rsidP="00774F80">
            <w:pPr>
              <w:pStyle w:val="TableParagraph"/>
              <w:ind w:left="105" w:right="84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Полученных </w:t>
            </w:r>
            <w:r w:rsidRPr="00774F80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spacing w:before="2"/>
              <w:ind w:left="698"/>
              <w:rPr>
                <w:b/>
                <w:sz w:val="24"/>
                <w:szCs w:val="24"/>
              </w:rPr>
            </w:pPr>
            <w:r w:rsidRPr="00774F80">
              <w:rPr>
                <w:b/>
                <w:spacing w:val="-2"/>
                <w:sz w:val="24"/>
                <w:szCs w:val="24"/>
              </w:rPr>
              <w:t>ИТОГО</w:t>
            </w:r>
          </w:p>
        </w:tc>
      </w:tr>
      <w:tr w:rsidR="00774F80" w:rsidRPr="00774F80" w:rsidTr="00774F80">
        <w:trPr>
          <w:trHeight w:val="323"/>
        </w:trPr>
        <w:tc>
          <w:tcPr>
            <w:tcW w:w="2487" w:type="dxa"/>
            <w:vMerge/>
            <w:tcBorders>
              <w:top w:val="nil"/>
            </w:tcBorders>
          </w:tcPr>
          <w:p w:rsidR="00774F80" w:rsidRPr="00774F80" w:rsidRDefault="00774F80" w:rsidP="007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74F80" w:rsidRPr="00774F80" w:rsidRDefault="00774F80" w:rsidP="00774F80">
            <w:pPr>
              <w:pStyle w:val="TableParagraph"/>
              <w:spacing w:before="1"/>
              <w:ind w:left="242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Начало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spacing w:before="1"/>
              <w:ind w:left="193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Окончание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699" w:type="dxa"/>
          </w:tcPr>
          <w:p w:rsidR="00774F80" w:rsidRPr="00774F80" w:rsidRDefault="00774F80" w:rsidP="00774F80">
            <w:pPr>
              <w:pStyle w:val="TableParagraph"/>
              <w:spacing w:before="1"/>
              <w:ind w:left="294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Начало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Окончание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spacing w:before="1"/>
              <w:ind w:left="370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Начало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spacing w:before="1"/>
              <w:ind w:left="128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Окончание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4F80" w:rsidRPr="00774F80" w:rsidTr="00774F80">
        <w:trPr>
          <w:trHeight w:val="321"/>
        </w:trPr>
        <w:tc>
          <w:tcPr>
            <w:tcW w:w="2487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4F80" w:rsidRPr="00774F80" w:rsidTr="00774F80">
        <w:trPr>
          <w:trHeight w:val="321"/>
        </w:trPr>
        <w:tc>
          <w:tcPr>
            <w:tcW w:w="2487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4F80" w:rsidRPr="00774F80" w:rsidTr="00774F80">
        <w:trPr>
          <w:trHeight w:val="323"/>
        </w:trPr>
        <w:tc>
          <w:tcPr>
            <w:tcW w:w="2487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74F80" w:rsidRPr="00774F80" w:rsidRDefault="00774F80" w:rsidP="00774F80">
      <w:pPr>
        <w:pStyle w:val="a3"/>
        <w:spacing w:before="1" w:after="0" w:line="240" w:lineRule="auto"/>
        <w:rPr>
          <w:rFonts w:ascii="Times New Roman" w:hAnsi="Times New Roman"/>
          <w:i/>
          <w:sz w:val="24"/>
          <w:szCs w:val="24"/>
        </w:rPr>
      </w:pPr>
    </w:p>
    <w:p w:rsidR="00774F80" w:rsidRPr="00774F80" w:rsidRDefault="00774F80" w:rsidP="00774F80">
      <w:pPr>
        <w:spacing w:after="0" w:line="240" w:lineRule="auto"/>
        <w:ind w:left="6613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774F80">
        <w:rPr>
          <w:rFonts w:ascii="Times New Roman" w:hAnsi="Times New Roman" w:cs="Times New Roman"/>
          <w:b/>
          <w:spacing w:val="-2"/>
          <w:sz w:val="24"/>
          <w:szCs w:val="24"/>
        </w:rPr>
        <w:t>протокол</w:t>
      </w:r>
    </w:p>
    <w:p w:rsidR="00774F80" w:rsidRPr="00774F80" w:rsidRDefault="00774F80" w:rsidP="00774F80">
      <w:pPr>
        <w:spacing w:after="0" w:line="240" w:lineRule="auto"/>
        <w:ind w:left="4712" w:hanging="3207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>О воспитательных результатах реализации программы, продвижения в достижении определенных в программе целевых ориентиров воспитания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7"/>
        <w:gridCol w:w="1592"/>
        <w:gridCol w:w="1843"/>
        <w:gridCol w:w="1699"/>
        <w:gridCol w:w="1701"/>
        <w:gridCol w:w="1843"/>
        <w:gridCol w:w="1701"/>
        <w:gridCol w:w="2409"/>
      </w:tblGrid>
      <w:tr w:rsidR="00774F80" w:rsidRPr="00774F80" w:rsidTr="00774F80">
        <w:trPr>
          <w:trHeight w:val="323"/>
        </w:trPr>
        <w:tc>
          <w:tcPr>
            <w:tcW w:w="2487" w:type="dxa"/>
            <w:vMerge w:val="restart"/>
          </w:tcPr>
          <w:p w:rsidR="00774F80" w:rsidRPr="00774F80" w:rsidRDefault="00774F80" w:rsidP="00774F80">
            <w:pPr>
              <w:pStyle w:val="TableParagraph"/>
              <w:spacing w:before="2"/>
              <w:ind w:left="371" w:right="365" w:firstLine="3"/>
              <w:jc w:val="center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2788" w:type="dxa"/>
            <w:gridSpan w:val="7"/>
          </w:tcPr>
          <w:p w:rsidR="00774F80" w:rsidRPr="00774F80" w:rsidRDefault="00774F80" w:rsidP="00774F80">
            <w:pPr>
              <w:pStyle w:val="TableParagraph"/>
              <w:spacing w:before="2"/>
              <w:ind w:left="16"/>
              <w:jc w:val="center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Показатели</w:t>
            </w:r>
          </w:p>
        </w:tc>
      </w:tr>
      <w:tr w:rsidR="00774F80" w:rsidRPr="00774F80" w:rsidTr="00774F80">
        <w:trPr>
          <w:trHeight w:val="2023"/>
        </w:trPr>
        <w:tc>
          <w:tcPr>
            <w:tcW w:w="2487" w:type="dxa"/>
            <w:vMerge/>
            <w:tcBorders>
              <w:top w:val="nil"/>
            </w:tcBorders>
          </w:tcPr>
          <w:p w:rsidR="00774F80" w:rsidRPr="00774F80" w:rsidRDefault="00774F80" w:rsidP="0077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774F80" w:rsidRPr="00774F80" w:rsidRDefault="00774F80" w:rsidP="00774F80">
            <w:pPr>
              <w:pStyle w:val="TableParagraph"/>
              <w:ind w:left="234" w:right="223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Усвоение детьми </w:t>
            </w:r>
            <w:r w:rsidRPr="00774F80">
              <w:rPr>
                <w:b/>
                <w:sz w:val="24"/>
                <w:szCs w:val="24"/>
              </w:rPr>
              <w:t xml:space="preserve">знаний </w:t>
            </w:r>
            <w:r w:rsidRPr="00774F80">
              <w:rPr>
                <w:sz w:val="24"/>
                <w:szCs w:val="24"/>
              </w:rPr>
              <w:t xml:space="preserve">норм, </w:t>
            </w:r>
            <w:r w:rsidRPr="00774F80">
              <w:rPr>
                <w:spacing w:val="-2"/>
                <w:sz w:val="24"/>
                <w:szCs w:val="24"/>
              </w:rPr>
              <w:t xml:space="preserve">духовно-нравственных </w:t>
            </w:r>
            <w:r w:rsidRPr="00774F80">
              <w:rPr>
                <w:sz w:val="24"/>
                <w:szCs w:val="24"/>
              </w:rPr>
              <w:t>ценностей, традиций</w:t>
            </w:r>
          </w:p>
          <w:p w:rsidR="00774F80" w:rsidRPr="00774F80" w:rsidRDefault="00774F80" w:rsidP="00774F8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774F80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3400" w:type="dxa"/>
            <w:gridSpan w:val="2"/>
          </w:tcPr>
          <w:p w:rsidR="00774F80" w:rsidRPr="00774F80" w:rsidRDefault="00774F80" w:rsidP="00774F80">
            <w:pPr>
              <w:pStyle w:val="TableParagraph"/>
              <w:ind w:left="117" w:right="100" w:hanging="4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Формирование и развитие </w:t>
            </w:r>
            <w:r w:rsidRPr="00774F80">
              <w:rPr>
                <w:b/>
                <w:sz w:val="24"/>
                <w:szCs w:val="24"/>
              </w:rPr>
              <w:t xml:space="preserve">личностного отношения </w:t>
            </w:r>
            <w:r w:rsidRPr="00774F80">
              <w:rPr>
                <w:sz w:val="24"/>
                <w:szCs w:val="24"/>
              </w:rPr>
              <w:t xml:space="preserve">детей к этим нормам, ценностям, </w:t>
            </w:r>
            <w:r w:rsidRPr="00774F80">
              <w:rPr>
                <w:spacing w:val="-2"/>
                <w:sz w:val="24"/>
                <w:szCs w:val="24"/>
              </w:rPr>
              <w:t>традициям</w:t>
            </w:r>
          </w:p>
          <w:p w:rsidR="00774F80" w:rsidRPr="00774F80" w:rsidRDefault="00774F80" w:rsidP="00774F8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774F80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2"/>
          </w:tcPr>
          <w:p w:rsidR="00774F80" w:rsidRPr="00774F80" w:rsidRDefault="00774F80" w:rsidP="00774F80">
            <w:pPr>
              <w:pStyle w:val="TableParagraph"/>
              <w:ind w:left="103" w:right="84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Приобретение соответствующего этим нормам, ценностям, традициям социокультурного </w:t>
            </w:r>
            <w:r w:rsidRPr="00774F80">
              <w:rPr>
                <w:b/>
                <w:sz w:val="24"/>
                <w:szCs w:val="24"/>
              </w:rPr>
              <w:t xml:space="preserve">опыта поведения, </w:t>
            </w:r>
            <w:r w:rsidRPr="00774F80">
              <w:rPr>
                <w:sz w:val="24"/>
                <w:szCs w:val="24"/>
              </w:rPr>
              <w:t>общения,</w:t>
            </w:r>
          </w:p>
          <w:p w:rsidR="00774F80" w:rsidRPr="00774F80" w:rsidRDefault="00774F80" w:rsidP="00774F80">
            <w:pPr>
              <w:pStyle w:val="TableParagraph"/>
              <w:ind w:left="103" w:right="86"/>
              <w:jc w:val="center"/>
              <w:rPr>
                <w:b/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Межличностных и социальных отношений, </w:t>
            </w:r>
            <w:r w:rsidRPr="00774F80">
              <w:rPr>
                <w:b/>
                <w:sz w:val="24"/>
                <w:szCs w:val="24"/>
              </w:rPr>
              <w:t>применения</w:t>
            </w:r>
          </w:p>
          <w:p w:rsidR="00774F80" w:rsidRPr="00774F80" w:rsidRDefault="00774F80" w:rsidP="00774F80">
            <w:pPr>
              <w:pStyle w:val="TableParagraph"/>
              <w:ind w:left="105" w:right="84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Полученных </w:t>
            </w:r>
            <w:r w:rsidRPr="00774F80">
              <w:rPr>
                <w:spacing w:val="-2"/>
                <w:sz w:val="24"/>
                <w:szCs w:val="24"/>
              </w:rPr>
              <w:t>знаний</w:t>
            </w:r>
          </w:p>
          <w:p w:rsidR="00774F80" w:rsidRPr="00774F80" w:rsidRDefault="00774F80" w:rsidP="00774F80">
            <w:pPr>
              <w:pStyle w:val="TableParagraph"/>
              <w:ind w:left="103" w:right="86"/>
              <w:jc w:val="center"/>
              <w:rPr>
                <w:sz w:val="24"/>
                <w:szCs w:val="24"/>
              </w:rPr>
            </w:pPr>
            <w:r w:rsidRPr="00774F80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r w:rsidRPr="00774F80">
              <w:rPr>
                <w:b/>
                <w:spacing w:val="-2"/>
                <w:sz w:val="24"/>
                <w:szCs w:val="24"/>
              </w:rPr>
              <w:t>ИТОГО</w:t>
            </w:r>
          </w:p>
          <w:p w:rsidR="00774F80" w:rsidRPr="00774F80" w:rsidRDefault="00774F80" w:rsidP="00774F80">
            <w:pPr>
              <w:pStyle w:val="TableParagraph"/>
              <w:ind w:left="17" w:right="5"/>
              <w:jc w:val="center"/>
              <w:rPr>
                <w:b/>
                <w:sz w:val="24"/>
                <w:szCs w:val="24"/>
              </w:rPr>
            </w:pPr>
            <w:r w:rsidRPr="00774F80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774F80" w:rsidRPr="00774F80" w:rsidTr="00774F80">
        <w:trPr>
          <w:trHeight w:val="323"/>
        </w:trPr>
        <w:tc>
          <w:tcPr>
            <w:tcW w:w="2487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774F80" w:rsidRPr="00774F80" w:rsidRDefault="00774F80" w:rsidP="00774F80">
            <w:pPr>
              <w:pStyle w:val="TableParagraph"/>
              <w:ind w:left="242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Начало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193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Окончание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699" w:type="dxa"/>
          </w:tcPr>
          <w:p w:rsidR="00774F80" w:rsidRPr="00774F80" w:rsidRDefault="00774F80" w:rsidP="00774F80">
            <w:pPr>
              <w:pStyle w:val="TableParagraph"/>
              <w:ind w:left="294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Начало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127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Окончание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370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Начало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128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Окончание </w:t>
            </w:r>
            <w:r w:rsidRPr="00774F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4F80" w:rsidRPr="00774F80" w:rsidTr="00774F80">
        <w:trPr>
          <w:trHeight w:val="321"/>
        </w:trPr>
        <w:tc>
          <w:tcPr>
            <w:tcW w:w="2487" w:type="dxa"/>
          </w:tcPr>
          <w:p w:rsidR="00774F80" w:rsidRPr="00774F80" w:rsidRDefault="00774F80" w:rsidP="00774F80">
            <w:pPr>
              <w:pStyle w:val="TableParagraph"/>
              <w:ind w:left="8" w:right="3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Высокий </w:t>
            </w:r>
            <w:r w:rsidRPr="00774F80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592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4F80" w:rsidRPr="00774F80" w:rsidTr="00774F80">
        <w:trPr>
          <w:trHeight w:val="321"/>
        </w:trPr>
        <w:tc>
          <w:tcPr>
            <w:tcW w:w="2487" w:type="dxa"/>
          </w:tcPr>
          <w:p w:rsidR="00774F80" w:rsidRPr="00774F80" w:rsidRDefault="00774F80" w:rsidP="00774F80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Средний </w:t>
            </w:r>
            <w:r w:rsidRPr="00774F80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592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4F80" w:rsidRPr="00774F80" w:rsidTr="00774F80">
        <w:trPr>
          <w:trHeight w:val="323"/>
        </w:trPr>
        <w:tc>
          <w:tcPr>
            <w:tcW w:w="2487" w:type="dxa"/>
          </w:tcPr>
          <w:p w:rsidR="00774F80" w:rsidRPr="00774F80" w:rsidRDefault="00774F80" w:rsidP="00774F80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lastRenderedPageBreak/>
              <w:t xml:space="preserve">Низкий </w:t>
            </w:r>
            <w:r w:rsidRPr="00774F80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592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74F80" w:rsidRPr="00774F80" w:rsidRDefault="00774F80" w:rsidP="00774F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74F80" w:rsidRPr="00CF161C" w:rsidRDefault="00774F80" w:rsidP="00774F80">
      <w:pPr>
        <w:spacing w:before="66" w:after="0" w:line="240" w:lineRule="auto"/>
        <w:ind w:left="242" w:right="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1C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</w:t>
      </w:r>
      <w:r w:rsidRPr="00CF161C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:rsidR="00774F80" w:rsidRPr="00CF161C" w:rsidRDefault="00774F80" w:rsidP="00774F80">
      <w:pPr>
        <w:spacing w:after="0" w:line="240" w:lineRule="auto"/>
        <w:ind w:left="97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7"/>
        <w:gridCol w:w="5188"/>
        <w:gridCol w:w="1399"/>
        <w:gridCol w:w="4301"/>
        <w:gridCol w:w="3410"/>
      </w:tblGrid>
      <w:tr w:rsidR="00CF161C" w:rsidRPr="00CF161C" w:rsidTr="00CF161C">
        <w:trPr>
          <w:trHeight w:val="1155"/>
        </w:trPr>
        <w:tc>
          <w:tcPr>
            <w:tcW w:w="807" w:type="dxa"/>
          </w:tcPr>
          <w:p w:rsidR="00774F80" w:rsidRPr="00CF161C" w:rsidRDefault="00774F80" w:rsidP="00774F80">
            <w:pPr>
              <w:pStyle w:val="TableParagraph"/>
              <w:ind w:left="235" w:right="219" w:firstLine="52"/>
              <w:rPr>
                <w:b/>
                <w:sz w:val="24"/>
                <w:szCs w:val="24"/>
              </w:rPr>
            </w:pPr>
            <w:r w:rsidRPr="00CF161C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CF161C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188" w:type="dxa"/>
          </w:tcPr>
          <w:p w:rsidR="00774F80" w:rsidRPr="00CF161C" w:rsidRDefault="00774F80" w:rsidP="00774F80">
            <w:pPr>
              <w:pStyle w:val="TableParagraph"/>
              <w:ind w:left="833"/>
              <w:rPr>
                <w:b/>
                <w:sz w:val="24"/>
                <w:szCs w:val="24"/>
              </w:rPr>
            </w:pPr>
            <w:r w:rsidRPr="00CF161C">
              <w:rPr>
                <w:b/>
                <w:sz w:val="24"/>
                <w:szCs w:val="24"/>
              </w:rPr>
              <w:t xml:space="preserve">Название события, </w:t>
            </w:r>
            <w:r w:rsidRPr="00CF161C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399" w:type="dxa"/>
          </w:tcPr>
          <w:p w:rsidR="00774F80" w:rsidRPr="00CF161C" w:rsidRDefault="00774F80" w:rsidP="00774F80">
            <w:pPr>
              <w:pStyle w:val="TableParagraph"/>
              <w:ind w:left="356"/>
              <w:rPr>
                <w:b/>
                <w:sz w:val="24"/>
                <w:szCs w:val="24"/>
              </w:rPr>
            </w:pPr>
            <w:r w:rsidRPr="00CF161C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774F80" w:rsidRPr="00CF161C" w:rsidRDefault="00774F80" w:rsidP="00774F80">
            <w:pPr>
              <w:pStyle w:val="TableParagraph"/>
              <w:ind w:left="327"/>
              <w:rPr>
                <w:sz w:val="24"/>
                <w:szCs w:val="24"/>
              </w:rPr>
            </w:pPr>
            <w:r w:rsidRPr="00CF161C">
              <w:rPr>
                <w:spacing w:val="-2"/>
                <w:sz w:val="24"/>
                <w:szCs w:val="24"/>
              </w:rPr>
              <w:t>(месяц)</w:t>
            </w:r>
          </w:p>
        </w:tc>
        <w:tc>
          <w:tcPr>
            <w:tcW w:w="4301" w:type="dxa"/>
          </w:tcPr>
          <w:p w:rsidR="00774F80" w:rsidRPr="00CF161C" w:rsidRDefault="00774F80" w:rsidP="00774F80">
            <w:pPr>
              <w:pStyle w:val="TableParagraph"/>
              <w:ind w:left="499" w:right="183" w:firstLine="645"/>
              <w:rPr>
                <w:b/>
                <w:sz w:val="24"/>
                <w:szCs w:val="24"/>
              </w:rPr>
            </w:pPr>
            <w:r w:rsidRPr="00CF161C">
              <w:rPr>
                <w:b/>
                <w:sz w:val="24"/>
                <w:szCs w:val="24"/>
              </w:rPr>
              <w:t xml:space="preserve">Форма проведения  </w:t>
            </w:r>
          </w:p>
          <w:p w:rsidR="00774F80" w:rsidRPr="00CF161C" w:rsidRDefault="00774F80" w:rsidP="00774F80">
            <w:pPr>
              <w:pStyle w:val="TableParagraph"/>
              <w:ind w:left="0" w:right="19"/>
              <w:rPr>
                <w:sz w:val="24"/>
                <w:szCs w:val="24"/>
              </w:rPr>
            </w:pPr>
          </w:p>
          <w:p w:rsidR="00774F80" w:rsidRPr="00CF161C" w:rsidRDefault="00774F80" w:rsidP="00774F80">
            <w:pPr>
              <w:pStyle w:val="TableParagraph"/>
              <w:ind w:left="0" w:right="19"/>
              <w:rPr>
                <w:sz w:val="24"/>
                <w:szCs w:val="24"/>
              </w:rPr>
            </w:pPr>
            <w:r w:rsidRPr="00CF161C">
              <w:rPr>
                <w:sz w:val="24"/>
                <w:szCs w:val="24"/>
              </w:rPr>
              <w:t xml:space="preserve">                 игровое занятие</w:t>
            </w:r>
          </w:p>
        </w:tc>
        <w:tc>
          <w:tcPr>
            <w:tcW w:w="3410" w:type="dxa"/>
          </w:tcPr>
          <w:p w:rsidR="00774F80" w:rsidRPr="00CF161C" w:rsidRDefault="00774F80" w:rsidP="00774F80">
            <w:pPr>
              <w:pStyle w:val="TableParagraph"/>
              <w:ind w:left="22" w:right="1"/>
              <w:jc w:val="center"/>
              <w:rPr>
                <w:b/>
                <w:sz w:val="24"/>
                <w:szCs w:val="24"/>
              </w:rPr>
            </w:pPr>
            <w:r w:rsidRPr="00CF161C">
              <w:rPr>
                <w:b/>
                <w:sz w:val="24"/>
                <w:szCs w:val="24"/>
              </w:rPr>
              <w:t>Практический результат и информационный продукт, иллюстрирующий успешное достижение цели</w:t>
            </w:r>
          </w:p>
          <w:p w:rsidR="00774F80" w:rsidRPr="00CF161C" w:rsidRDefault="00774F80" w:rsidP="00774F80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  <w:r w:rsidRPr="00CF161C">
              <w:rPr>
                <w:b/>
                <w:spacing w:val="-2"/>
                <w:sz w:val="24"/>
                <w:szCs w:val="24"/>
              </w:rPr>
              <w:t>события/мероприятия</w:t>
            </w:r>
          </w:p>
        </w:tc>
      </w:tr>
      <w:tr w:rsidR="00774F80" w:rsidRPr="00774F80" w:rsidTr="00774F80">
        <w:trPr>
          <w:trHeight w:val="821"/>
        </w:trPr>
        <w:tc>
          <w:tcPr>
            <w:tcW w:w="807" w:type="dxa"/>
          </w:tcPr>
          <w:p w:rsidR="00774F80" w:rsidRPr="00774F80" w:rsidRDefault="00774F80" w:rsidP="00774F8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74F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88" w:type="dxa"/>
          </w:tcPr>
          <w:p w:rsidR="00774F80" w:rsidRPr="00774F80" w:rsidRDefault="00774F80" w:rsidP="00774F80">
            <w:pPr>
              <w:pStyle w:val="TableParagraph"/>
              <w:ind w:left="110" w:right="167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Шашечный турнир </w:t>
            </w:r>
          </w:p>
        </w:tc>
        <w:tc>
          <w:tcPr>
            <w:tcW w:w="1399" w:type="dxa"/>
          </w:tcPr>
          <w:p w:rsidR="00774F80" w:rsidRPr="00774F80" w:rsidRDefault="00774F80" w:rsidP="00774F8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301" w:type="dxa"/>
          </w:tcPr>
          <w:p w:rsidR="00774F80" w:rsidRPr="00774F80" w:rsidRDefault="00774F80" w:rsidP="00774F80">
            <w:pPr>
              <w:pStyle w:val="TableParagraph"/>
              <w:ind w:left="1517" w:right="183" w:hanging="8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уровне </w:t>
            </w:r>
            <w:r w:rsidRPr="00774F80">
              <w:rPr>
                <w:sz w:val="24"/>
                <w:szCs w:val="24"/>
              </w:rPr>
              <w:t xml:space="preserve"> коллектива</w:t>
            </w:r>
          </w:p>
        </w:tc>
        <w:tc>
          <w:tcPr>
            <w:tcW w:w="3410" w:type="dxa"/>
          </w:tcPr>
          <w:p w:rsidR="00774F80" w:rsidRPr="00774F80" w:rsidRDefault="00774F80" w:rsidP="00774F80">
            <w:pPr>
              <w:pStyle w:val="TableParagraph"/>
              <w:ind w:left="677" w:hanging="272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 xml:space="preserve">Фото и видеоматериалы </w:t>
            </w:r>
          </w:p>
        </w:tc>
      </w:tr>
      <w:tr w:rsidR="00774F80" w:rsidRPr="00774F80" w:rsidTr="00774F80">
        <w:trPr>
          <w:trHeight w:val="821"/>
        </w:trPr>
        <w:tc>
          <w:tcPr>
            <w:tcW w:w="807" w:type="dxa"/>
          </w:tcPr>
          <w:p w:rsidR="00774F80" w:rsidRPr="00774F80" w:rsidRDefault="00774F80" w:rsidP="00774F8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774F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88" w:type="dxa"/>
          </w:tcPr>
          <w:p w:rsidR="00774F80" w:rsidRPr="00774F80" w:rsidRDefault="00774F80" w:rsidP="00774F8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</w:p>
          <w:p w:rsidR="00774F80" w:rsidRPr="00774F80" w:rsidRDefault="00CF161C" w:rsidP="00774F8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Шашечный турнир с детьми других групп</w:t>
            </w:r>
          </w:p>
          <w:p w:rsidR="00774F80" w:rsidRPr="00774F80" w:rsidRDefault="00774F80" w:rsidP="00774F80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774F80" w:rsidRPr="00774F80" w:rsidRDefault="00774F80" w:rsidP="00774F8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301" w:type="dxa"/>
          </w:tcPr>
          <w:p w:rsidR="00774F80" w:rsidRPr="00774F80" w:rsidRDefault="00CF161C" w:rsidP="00774F80">
            <w:pPr>
              <w:pStyle w:val="TableParagraph"/>
              <w:spacing w:before="1"/>
              <w:ind w:left="39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</w:t>
            </w:r>
            <w:r w:rsidR="00774F80" w:rsidRPr="00774F80">
              <w:rPr>
                <w:sz w:val="24"/>
                <w:szCs w:val="24"/>
              </w:rPr>
              <w:t>а уровне коллектива</w:t>
            </w:r>
          </w:p>
        </w:tc>
        <w:tc>
          <w:tcPr>
            <w:tcW w:w="3410" w:type="dxa"/>
          </w:tcPr>
          <w:p w:rsidR="00774F80" w:rsidRPr="00774F80" w:rsidRDefault="00774F80" w:rsidP="00774F8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774F80">
              <w:rPr>
                <w:sz w:val="24"/>
                <w:szCs w:val="24"/>
              </w:rPr>
              <w:t>Фото и видеоматериалы, информация на сайте</w:t>
            </w:r>
          </w:p>
          <w:p w:rsidR="00774F80" w:rsidRPr="00774F80" w:rsidRDefault="00774F80" w:rsidP="00774F80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 w:rsidRPr="00774F80">
              <w:rPr>
                <w:spacing w:val="-2"/>
                <w:sz w:val="24"/>
                <w:szCs w:val="24"/>
              </w:rPr>
              <w:t>учреждения</w:t>
            </w:r>
          </w:p>
        </w:tc>
      </w:tr>
    </w:tbl>
    <w:p w:rsidR="00774F80" w:rsidRPr="00774F80" w:rsidRDefault="00774F80" w:rsidP="00CF161C">
      <w:pPr>
        <w:pStyle w:val="c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6E26A1" w:rsidRPr="00CF161C" w:rsidRDefault="00774F80" w:rsidP="00CF161C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u w:val="single"/>
        </w:rPr>
      </w:pPr>
      <w:r w:rsidRPr="00774F80">
        <w:rPr>
          <w:b/>
          <w:u w:val="single"/>
        </w:rPr>
        <w:t>3.3</w:t>
      </w:r>
      <w:r w:rsidR="006E26A1" w:rsidRPr="00774F80">
        <w:rPr>
          <w:b/>
          <w:u w:val="single"/>
        </w:rPr>
        <w:t>. Методическое обеспечение.</w:t>
      </w:r>
    </w:p>
    <w:p w:rsidR="00AA5991" w:rsidRPr="00774F80" w:rsidRDefault="00AA5991" w:rsidP="00774F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</w:p>
    <w:p w:rsidR="00AA5991" w:rsidRPr="00774F80" w:rsidRDefault="00AA5991" w:rsidP="00774F8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- набор шашек и шашечных досок </w:t>
      </w:r>
    </w:p>
    <w:p w:rsidR="00AA5991" w:rsidRPr="00774F80" w:rsidRDefault="00AA5991" w:rsidP="00774F8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- простой карандаш </w:t>
      </w:r>
    </w:p>
    <w:p w:rsidR="00AA5991" w:rsidRPr="00774F80" w:rsidRDefault="00AA5991" w:rsidP="00774F8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- линейка </w:t>
      </w:r>
    </w:p>
    <w:p w:rsidR="00AA5991" w:rsidRPr="00774F80" w:rsidRDefault="00AA5991" w:rsidP="00774F8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 бумага для рисования</w:t>
      </w:r>
    </w:p>
    <w:p w:rsidR="00AA5991" w:rsidRPr="00774F80" w:rsidRDefault="00AA5991" w:rsidP="00774F8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-демонстрационная доска</w:t>
      </w:r>
    </w:p>
    <w:p w:rsidR="00AA5991" w:rsidRPr="00774F80" w:rsidRDefault="00AA5991" w:rsidP="00774F8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-карточки – диаграммы</w:t>
      </w:r>
    </w:p>
    <w:p w:rsidR="00AA5991" w:rsidRPr="00774F80" w:rsidRDefault="00AA5991" w:rsidP="00774F8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-опорные схемы</w:t>
      </w:r>
    </w:p>
    <w:p w:rsidR="00AA5991" w:rsidRPr="00774F80" w:rsidRDefault="00AA5991" w:rsidP="00774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80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программы:</w:t>
      </w:r>
    </w:p>
    <w:p w:rsidR="00AA5991" w:rsidRPr="00774F80" w:rsidRDefault="00AA5991" w:rsidP="00774F80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1. В.Н.Сидорычев «Русские шашки для дошкольников» - М.: «Линка-Пресс», 2016.-88с.</w:t>
      </w:r>
    </w:p>
    <w:p w:rsidR="00AA5991" w:rsidRPr="00774F80" w:rsidRDefault="00AA5991" w:rsidP="00774F80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2. Гришин В.Г. Малыши играют в шахматы. –  М.: Просвещение, 2007</w:t>
      </w:r>
    </w:p>
    <w:p w:rsidR="00AA5991" w:rsidRPr="00774F80" w:rsidRDefault="00AA5991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3.</w:t>
      </w:r>
      <w:r w:rsidR="005430CC" w:rsidRPr="00774F80">
        <w:rPr>
          <w:rFonts w:ascii="Times New Roman" w:hAnsi="Times New Roman" w:cs="Times New Roman"/>
          <w:sz w:val="24"/>
          <w:szCs w:val="24"/>
        </w:rPr>
        <w:t xml:space="preserve"> Герцензон Б., Напреенков А. Шашки – это интересно. – СПб.: Литера, 1992. – 250 с. </w:t>
      </w:r>
    </w:p>
    <w:p w:rsidR="00AA5991" w:rsidRPr="00774F80" w:rsidRDefault="005430CC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 xml:space="preserve">3. Городецкий В.Б. Книга о шашках. – М.: Физкультура и спорт, 1990. – 320 с. </w:t>
      </w:r>
    </w:p>
    <w:p w:rsidR="00AA5991" w:rsidRPr="00774F80" w:rsidRDefault="003416DA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80">
        <w:rPr>
          <w:rFonts w:ascii="Times New Roman" w:hAnsi="Times New Roman" w:cs="Times New Roman"/>
          <w:sz w:val="24"/>
          <w:szCs w:val="24"/>
        </w:rPr>
        <w:t>4. А.Я.Вирны</w:t>
      </w:r>
      <w:r w:rsidR="005430CC" w:rsidRPr="00774F80">
        <w:rPr>
          <w:rFonts w:ascii="Times New Roman" w:hAnsi="Times New Roman" w:cs="Times New Roman"/>
          <w:sz w:val="24"/>
          <w:szCs w:val="24"/>
        </w:rPr>
        <w:t>й «Немного о ш</w:t>
      </w:r>
      <w:r w:rsidR="00AA5991" w:rsidRPr="00774F80">
        <w:rPr>
          <w:rFonts w:ascii="Times New Roman" w:hAnsi="Times New Roman" w:cs="Times New Roman"/>
          <w:sz w:val="24"/>
          <w:szCs w:val="24"/>
        </w:rPr>
        <w:t>ашках</w:t>
      </w:r>
      <w:r w:rsidRPr="00774F80">
        <w:rPr>
          <w:rFonts w:ascii="Times New Roman" w:hAnsi="Times New Roman" w:cs="Times New Roman"/>
          <w:sz w:val="24"/>
          <w:szCs w:val="24"/>
        </w:rPr>
        <w:t>, но по существу</w:t>
      </w:r>
      <w:r w:rsidR="00AA5991" w:rsidRPr="00774F80">
        <w:rPr>
          <w:rFonts w:ascii="Times New Roman" w:hAnsi="Times New Roman" w:cs="Times New Roman"/>
          <w:sz w:val="24"/>
          <w:szCs w:val="24"/>
        </w:rPr>
        <w:t>» - М</w:t>
      </w:r>
      <w:r w:rsidRPr="00774F80">
        <w:rPr>
          <w:rFonts w:ascii="Times New Roman" w:hAnsi="Times New Roman" w:cs="Times New Roman"/>
          <w:sz w:val="24"/>
          <w:szCs w:val="24"/>
        </w:rPr>
        <w:t>.: ФАИР-ПРЕСС, 2005.- 328</w:t>
      </w:r>
      <w:r w:rsidR="00AA5991" w:rsidRPr="00774F8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D0245" w:rsidRPr="00774F80" w:rsidRDefault="00AA5991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8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D0245" w:rsidRPr="00774F80">
        <w:rPr>
          <w:rFonts w:ascii="Times New Roman" w:eastAsia="Times New Roman" w:hAnsi="Times New Roman" w:cs="Times New Roman"/>
          <w:sz w:val="24"/>
          <w:szCs w:val="24"/>
        </w:rPr>
        <w:t xml:space="preserve"> В.К.Погрибной, В.Я.Юзюк.</w:t>
      </w:r>
      <w:r w:rsidR="003416DA" w:rsidRPr="00774F80">
        <w:rPr>
          <w:rFonts w:ascii="Times New Roman" w:eastAsia="Times New Roman" w:hAnsi="Times New Roman" w:cs="Times New Roman"/>
          <w:sz w:val="24"/>
          <w:szCs w:val="24"/>
        </w:rPr>
        <w:t xml:space="preserve"> Шашки для детей. Изд. 2-е, перераб. и</w:t>
      </w:r>
      <w:r w:rsidR="003D0245" w:rsidRPr="00774F80">
        <w:rPr>
          <w:rFonts w:ascii="Times New Roman" w:eastAsia="Times New Roman" w:hAnsi="Times New Roman" w:cs="Times New Roman"/>
          <w:sz w:val="24"/>
          <w:szCs w:val="24"/>
        </w:rPr>
        <w:t xml:space="preserve"> доп. – Ростов н/Д: Феникс, 2010. – 137 с.</w:t>
      </w:r>
    </w:p>
    <w:p w:rsidR="003416DA" w:rsidRPr="00774F80" w:rsidRDefault="003416DA" w:rsidP="0077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80">
        <w:rPr>
          <w:rFonts w:ascii="Times New Roman" w:eastAsia="Times New Roman" w:hAnsi="Times New Roman" w:cs="Times New Roman"/>
          <w:sz w:val="24"/>
          <w:szCs w:val="24"/>
        </w:rPr>
        <w:t>6. Юровский Е.М., Кондратьева Л.П. Зайкины шашки: Книжка-игра для маленьких. –СПб.: Изательский Дом «Литера», 2001.-64с.</w:t>
      </w:r>
    </w:p>
    <w:sectPr w:rsidR="003416DA" w:rsidRPr="00774F80" w:rsidSect="00774F80">
      <w:footerReference w:type="default" r:id="rId10"/>
      <w:pgSz w:w="16838" w:h="11906" w:orient="landscape"/>
      <w:pgMar w:top="850" w:right="709" w:bottom="284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CF" w:rsidRDefault="003C7BCF" w:rsidP="00CC6FC2">
      <w:pPr>
        <w:spacing w:after="0" w:line="240" w:lineRule="auto"/>
      </w:pPr>
      <w:r>
        <w:separator/>
      </w:r>
    </w:p>
  </w:endnote>
  <w:endnote w:type="continuationSeparator" w:id="1">
    <w:p w:rsidR="003C7BCF" w:rsidRDefault="003C7BCF" w:rsidP="00CC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30987"/>
      <w:docPartObj>
        <w:docPartGallery w:val="Page Numbers (Bottom of Page)"/>
        <w:docPartUnique/>
      </w:docPartObj>
    </w:sdtPr>
    <w:sdtContent>
      <w:p w:rsidR="00D54D3A" w:rsidRDefault="00A8059F">
        <w:pPr>
          <w:pStyle w:val="ac"/>
          <w:jc w:val="right"/>
        </w:pPr>
        <w:r>
          <w:fldChar w:fldCharType="begin"/>
        </w:r>
        <w:r w:rsidR="00D54D3A">
          <w:instrText>PAGE   \* MERGEFORMAT</w:instrText>
        </w:r>
        <w:r>
          <w:fldChar w:fldCharType="separate"/>
        </w:r>
        <w:r w:rsidR="00B1150A">
          <w:rPr>
            <w:noProof/>
          </w:rPr>
          <w:t>10</w:t>
        </w:r>
        <w:r>
          <w:fldChar w:fldCharType="end"/>
        </w:r>
      </w:p>
    </w:sdtContent>
  </w:sdt>
  <w:p w:rsidR="00D54D3A" w:rsidRDefault="00D54D3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3A" w:rsidRDefault="00A8059F">
    <w:pPr>
      <w:pStyle w:val="ac"/>
      <w:jc w:val="right"/>
    </w:pPr>
    <w:r>
      <w:fldChar w:fldCharType="begin"/>
    </w:r>
    <w:r w:rsidR="00D54D3A">
      <w:instrText>PAGE   \* MERGEFORMAT</w:instrText>
    </w:r>
    <w:r>
      <w:fldChar w:fldCharType="separate"/>
    </w:r>
    <w:r w:rsidR="00B1150A">
      <w:rPr>
        <w:noProof/>
      </w:rPr>
      <w:t>15</w:t>
    </w:r>
    <w:r>
      <w:fldChar w:fldCharType="end"/>
    </w:r>
  </w:p>
  <w:p w:rsidR="00D54D3A" w:rsidRDefault="00D54D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CF" w:rsidRDefault="003C7BCF" w:rsidP="00CC6FC2">
      <w:pPr>
        <w:spacing w:after="0" w:line="240" w:lineRule="auto"/>
      </w:pPr>
      <w:r>
        <w:separator/>
      </w:r>
    </w:p>
  </w:footnote>
  <w:footnote w:type="continuationSeparator" w:id="1">
    <w:p w:rsidR="003C7BCF" w:rsidRDefault="003C7BCF" w:rsidP="00CC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50D"/>
    <w:multiLevelType w:val="hybridMultilevel"/>
    <w:tmpl w:val="D716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21D3E"/>
    <w:multiLevelType w:val="hybridMultilevel"/>
    <w:tmpl w:val="355C5DA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25641EE2"/>
    <w:multiLevelType w:val="hybridMultilevel"/>
    <w:tmpl w:val="FFFFFFFF"/>
    <w:lvl w:ilvl="0" w:tplc="FC8C1D22">
      <w:start w:val="1"/>
      <w:numFmt w:val="decimal"/>
      <w:lvlText w:val="%1."/>
      <w:lvlJc w:val="left"/>
      <w:pPr>
        <w:ind w:left="382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3288EF6">
      <w:numFmt w:val="bullet"/>
      <w:lvlText w:val=""/>
      <w:lvlJc w:val="left"/>
      <w:pPr>
        <w:ind w:left="1102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2" w:tplc="D9D431B8">
      <w:numFmt w:val="bullet"/>
      <w:lvlText w:val="•"/>
      <w:lvlJc w:val="left"/>
      <w:pPr>
        <w:ind w:left="2074" w:hanging="360"/>
      </w:pPr>
      <w:rPr>
        <w:rFonts w:hint="default"/>
      </w:rPr>
    </w:lvl>
    <w:lvl w:ilvl="3" w:tplc="E692ED3E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F7261022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32DECC20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A03CB684">
      <w:numFmt w:val="bullet"/>
      <w:lvlText w:val="•"/>
      <w:lvlJc w:val="left"/>
      <w:pPr>
        <w:ind w:left="5970" w:hanging="360"/>
      </w:pPr>
      <w:rPr>
        <w:rFonts w:hint="default"/>
      </w:rPr>
    </w:lvl>
    <w:lvl w:ilvl="7" w:tplc="86E22972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593492EE">
      <w:numFmt w:val="bullet"/>
      <w:lvlText w:val="•"/>
      <w:lvlJc w:val="left"/>
      <w:pPr>
        <w:ind w:left="7918" w:hanging="360"/>
      </w:pPr>
      <w:rPr>
        <w:rFonts w:hint="default"/>
      </w:rPr>
    </w:lvl>
  </w:abstractNum>
  <w:abstractNum w:abstractNumId="3">
    <w:nsid w:val="2F2317C7"/>
    <w:multiLevelType w:val="hybridMultilevel"/>
    <w:tmpl w:val="FFFFFFFF"/>
    <w:lvl w:ilvl="0" w:tplc="DA687C14">
      <w:start w:val="1"/>
      <w:numFmt w:val="upperRoman"/>
      <w:lvlText w:val="%1."/>
      <w:lvlJc w:val="left"/>
      <w:pPr>
        <w:ind w:left="133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908CDD58">
      <w:numFmt w:val="bullet"/>
      <w:lvlText w:val="•"/>
      <w:lvlJc w:val="left"/>
      <w:pPr>
        <w:ind w:left="2192" w:hanging="250"/>
      </w:pPr>
      <w:rPr>
        <w:rFonts w:hint="default"/>
      </w:rPr>
    </w:lvl>
    <w:lvl w:ilvl="2" w:tplc="0150DC58">
      <w:numFmt w:val="bullet"/>
      <w:lvlText w:val="•"/>
      <w:lvlJc w:val="left"/>
      <w:pPr>
        <w:ind w:left="3045" w:hanging="250"/>
      </w:pPr>
      <w:rPr>
        <w:rFonts w:hint="default"/>
      </w:rPr>
    </w:lvl>
    <w:lvl w:ilvl="3" w:tplc="CC8E072C">
      <w:numFmt w:val="bullet"/>
      <w:lvlText w:val="•"/>
      <w:lvlJc w:val="left"/>
      <w:pPr>
        <w:ind w:left="3897" w:hanging="250"/>
      </w:pPr>
      <w:rPr>
        <w:rFonts w:hint="default"/>
      </w:rPr>
    </w:lvl>
    <w:lvl w:ilvl="4" w:tplc="78F4AF1A">
      <w:numFmt w:val="bullet"/>
      <w:lvlText w:val="•"/>
      <w:lvlJc w:val="left"/>
      <w:pPr>
        <w:ind w:left="4750" w:hanging="250"/>
      </w:pPr>
      <w:rPr>
        <w:rFonts w:hint="default"/>
      </w:rPr>
    </w:lvl>
    <w:lvl w:ilvl="5" w:tplc="15BE8618">
      <w:numFmt w:val="bullet"/>
      <w:lvlText w:val="•"/>
      <w:lvlJc w:val="left"/>
      <w:pPr>
        <w:ind w:left="5603" w:hanging="250"/>
      </w:pPr>
      <w:rPr>
        <w:rFonts w:hint="default"/>
      </w:rPr>
    </w:lvl>
    <w:lvl w:ilvl="6" w:tplc="E480C6E4">
      <w:numFmt w:val="bullet"/>
      <w:lvlText w:val="•"/>
      <w:lvlJc w:val="left"/>
      <w:pPr>
        <w:ind w:left="6455" w:hanging="250"/>
      </w:pPr>
      <w:rPr>
        <w:rFonts w:hint="default"/>
      </w:rPr>
    </w:lvl>
    <w:lvl w:ilvl="7" w:tplc="A38EE710">
      <w:numFmt w:val="bullet"/>
      <w:lvlText w:val="•"/>
      <w:lvlJc w:val="left"/>
      <w:pPr>
        <w:ind w:left="7308" w:hanging="250"/>
      </w:pPr>
      <w:rPr>
        <w:rFonts w:hint="default"/>
      </w:rPr>
    </w:lvl>
    <w:lvl w:ilvl="8" w:tplc="F9DAC456">
      <w:numFmt w:val="bullet"/>
      <w:lvlText w:val="•"/>
      <w:lvlJc w:val="left"/>
      <w:pPr>
        <w:ind w:left="8161" w:hanging="250"/>
      </w:pPr>
      <w:rPr>
        <w:rFonts w:hint="default"/>
      </w:rPr>
    </w:lvl>
  </w:abstractNum>
  <w:abstractNum w:abstractNumId="4">
    <w:nsid w:val="35DF7D0F"/>
    <w:multiLevelType w:val="hybridMultilevel"/>
    <w:tmpl w:val="FFFFFFFF"/>
    <w:lvl w:ilvl="0" w:tplc="D730CF4E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67B60B74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D4A8D598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D76E267C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BD5E3314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F67CA7FE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443E8A1C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B50ABE76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4342C86E">
      <w:numFmt w:val="bullet"/>
      <w:lvlText w:val="•"/>
      <w:lvlJc w:val="left"/>
      <w:pPr>
        <w:ind w:left="7271" w:hanging="709"/>
      </w:pPr>
      <w:rPr>
        <w:rFonts w:hint="default"/>
      </w:rPr>
    </w:lvl>
  </w:abstractNum>
  <w:abstractNum w:abstractNumId="5">
    <w:nsid w:val="38402CFB"/>
    <w:multiLevelType w:val="hybridMultilevel"/>
    <w:tmpl w:val="8F82F89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9942F97"/>
    <w:multiLevelType w:val="hybridMultilevel"/>
    <w:tmpl w:val="00203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136E4"/>
    <w:multiLevelType w:val="multilevel"/>
    <w:tmpl w:val="169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631EE"/>
    <w:multiLevelType w:val="hybridMultilevel"/>
    <w:tmpl w:val="2D5A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F42EC"/>
    <w:multiLevelType w:val="multilevel"/>
    <w:tmpl w:val="352C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319F1"/>
    <w:multiLevelType w:val="hybridMultilevel"/>
    <w:tmpl w:val="C2A4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06BBB"/>
    <w:multiLevelType w:val="hybridMultilevel"/>
    <w:tmpl w:val="4A2CF20C"/>
    <w:lvl w:ilvl="0" w:tplc="0419000B">
      <w:start w:val="1"/>
      <w:numFmt w:val="bullet"/>
      <w:lvlText w:val=""/>
      <w:lvlJc w:val="left"/>
      <w:pPr>
        <w:ind w:left="2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2">
    <w:nsid w:val="5A176046"/>
    <w:multiLevelType w:val="hybridMultilevel"/>
    <w:tmpl w:val="FFFFFFFF"/>
    <w:lvl w:ilvl="0" w:tplc="6630B4EA">
      <w:numFmt w:val="bullet"/>
      <w:lvlText w:val=""/>
      <w:lvlJc w:val="left"/>
      <w:pPr>
        <w:ind w:left="107" w:hanging="709"/>
      </w:pPr>
      <w:rPr>
        <w:rFonts w:ascii="Symbol" w:eastAsia="Times New Roman" w:hAnsi="Symbol" w:hint="default"/>
        <w:spacing w:val="0"/>
        <w:w w:val="100"/>
      </w:rPr>
    </w:lvl>
    <w:lvl w:ilvl="1" w:tplc="019ACECA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C29C4E84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95C2BD7C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D27A3F6A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53568D6A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B58AFF10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C6009D4C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E2268D8E">
      <w:numFmt w:val="bullet"/>
      <w:lvlText w:val="•"/>
      <w:lvlJc w:val="left"/>
      <w:pPr>
        <w:ind w:left="7271" w:hanging="709"/>
      </w:pPr>
      <w:rPr>
        <w:rFonts w:hint="default"/>
      </w:rPr>
    </w:lvl>
  </w:abstractNum>
  <w:abstractNum w:abstractNumId="13">
    <w:nsid w:val="5A85705D"/>
    <w:multiLevelType w:val="hybridMultilevel"/>
    <w:tmpl w:val="BF96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B5886"/>
    <w:multiLevelType w:val="hybridMultilevel"/>
    <w:tmpl w:val="C108007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628C5C3D"/>
    <w:multiLevelType w:val="hybridMultilevel"/>
    <w:tmpl w:val="4E5C87A4"/>
    <w:lvl w:ilvl="0" w:tplc="6B66BD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4402BD8"/>
    <w:multiLevelType w:val="hybridMultilevel"/>
    <w:tmpl w:val="6EC29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92E97"/>
    <w:multiLevelType w:val="hybridMultilevel"/>
    <w:tmpl w:val="FFFFFFFF"/>
    <w:lvl w:ilvl="0" w:tplc="4C721DC6">
      <w:numFmt w:val="bullet"/>
      <w:lvlText w:val=""/>
      <w:lvlJc w:val="left"/>
      <w:pPr>
        <w:ind w:left="382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1" w:tplc="88B86CFA">
      <w:numFmt w:val="bullet"/>
      <w:lvlText w:val="•"/>
      <w:lvlJc w:val="left"/>
      <w:pPr>
        <w:ind w:left="1328" w:hanging="708"/>
      </w:pPr>
      <w:rPr>
        <w:rFonts w:hint="default"/>
      </w:rPr>
    </w:lvl>
    <w:lvl w:ilvl="2" w:tplc="0DC243A4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5EBA67D4">
      <w:numFmt w:val="bullet"/>
      <w:lvlText w:val="•"/>
      <w:lvlJc w:val="left"/>
      <w:pPr>
        <w:ind w:left="3225" w:hanging="708"/>
      </w:pPr>
      <w:rPr>
        <w:rFonts w:hint="default"/>
      </w:rPr>
    </w:lvl>
    <w:lvl w:ilvl="4" w:tplc="C722F7CC">
      <w:numFmt w:val="bullet"/>
      <w:lvlText w:val="•"/>
      <w:lvlJc w:val="left"/>
      <w:pPr>
        <w:ind w:left="4174" w:hanging="708"/>
      </w:pPr>
      <w:rPr>
        <w:rFonts w:hint="default"/>
      </w:rPr>
    </w:lvl>
    <w:lvl w:ilvl="5" w:tplc="E94A443A">
      <w:numFmt w:val="bullet"/>
      <w:lvlText w:val="•"/>
      <w:lvlJc w:val="left"/>
      <w:pPr>
        <w:ind w:left="5123" w:hanging="708"/>
      </w:pPr>
      <w:rPr>
        <w:rFonts w:hint="default"/>
      </w:rPr>
    </w:lvl>
    <w:lvl w:ilvl="6" w:tplc="E0D840C2">
      <w:numFmt w:val="bullet"/>
      <w:lvlText w:val="•"/>
      <w:lvlJc w:val="left"/>
      <w:pPr>
        <w:ind w:left="6071" w:hanging="708"/>
      </w:pPr>
      <w:rPr>
        <w:rFonts w:hint="default"/>
      </w:rPr>
    </w:lvl>
    <w:lvl w:ilvl="7" w:tplc="ACD6382C">
      <w:numFmt w:val="bullet"/>
      <w:lvlText w:val="•"/>
      <w:lvlJc w:val="left"/>
      <w:pPr>
        <w:ind w:left="7020" w:hanging="708"/>
      </w:pPr>
      <w:rPr>
        <w:rFonts w:hint="default"/>
      </w:rPr>
    </w:lvl>
    <w:lvl w:ilvl="8" w:tplc="7E70F8F4">
      <w:numFmt w:val="bullet"/>
      <w:lvlText w:val="•"/>
      <w:lvlJc w:val="left"/>
      <w:pPr>
        <w:ind w:left="7969" w:hanging="708"/>
      </w:pPr>
      <w:rPr>
        <w:rFonts w:hint="default"/>
      </w:rPr>
    </w:lvl>
  </w:abstractNum>
  <w:abstractNum w:abstractNumId="18">
    <w:nsid w:val="778A3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312508"/>
    <w:multiLevelType w:val="hybridMultilevel"/>
    <w:tmpl w:val="BA280A1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0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7"/>
  </w:num>
  <w:num w:numId="14">
    <w:abstractNumId w:val="11"/>
  </w:num>
  <w:num w:numId="15">
    <w:abstractNumId w:val="4"/>
  </w:num>
  <w:num w:numId="16">
    <w:abstractNumId w:val="12"/>
  </w:num>
  <w:num w:numId="17">
    <w:abstractNumId w:val="14"/>
  </w:num>
  <w:num w:numId="18">
    <w:abstractNumId w:val="8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5EE"/>
    <w:rsid w:val="000633CE"/>
    <w:rsid w:val="00063CF2"/>
    <w:rsid w:val="000671FB"/>
    <w:rsid w:val="00121FD4"/>
    <w:rsid w:val="00141BFB"/>
    <w:rsid w:val="00175112"/>
    <w:rsid w:val="001B6D8A"/>
    <w:rsid w:val="0023486C"/>
    <w:rsid w:val="00242223"/>
    <w:rsid w:val="00243D01"/>
    <w:rsid w:val="00260E28"/>
    <w:rsid w:val="0027174B"/>
    <w:rsid w:val="00281825"/>
    <w:rsid w:val="00325124"/>
    <w:rsid w:val="003344E5"/>
    <w:rsid w:val="003416DA"/>
    <w:rsid w:val="00366334"/>
    <w:rsid w:val="00373CDD"/>
    <w:rsid w:val="003A4F75"/>
    <w:rsid w:val="003C23A2"/>
    <w:rsid w:val="003C7BCF"/>
    <w:rsid w:val="003D0245"/>
    <w:rsid w:val="004425F4"/>
    <w:rsid w:val="00457070"/>
    <w:rsid w:val="0049285B"/>
    <w:rsid w:val="004E3C6C"/>
    <w:rsid w:val="00506D4C"/>
    <w:rsid w:val="00530124"/>
    <w:rsid w:val="005428E7"/>
    <w:rsid w:val="005430CC"/>
    <w:rsid w:val="00575763"/>
    <w:rsid w:val="0058641B"/>
    <w:rsid w:val="00595C8E"/>
    <w:rsid w:val="005B0ABD"/>
    <w:rsid w:val="005F53DE"/>
    <w:rsid w:val="00656B7B"/>
    <w:rsid w:val="006E26A1"/>
    <w:rsid w:val="00744F0D"/>
    <w:rsid w:val="00774F80"/>
    <w:rsid w:val="007907EB"/>
    <w:rsid w:val="00793F09"/>
    <w:rsid w:val="00797B1A"/>
    <w:rsid w:val="007D63D6"/>
    <w:rsid w:val="008325B9"/>
    <w:rsid w:val="00841932"/>
    <w:rsid w:val="00871D67"/>
    <w:rsid w:val="008844D4"/>
    <w:rsid w:val="0089145A"/>
    <w:rsid w:val="008F1E2E"/>
    <w:rsid w:val="008F235A"/>
    <w:rsid w:val="00915D07"/>
    <w:rsid w:val="0095766D"/>
    <w:rsid w:val="0096612A"/>
    <w:rsid w:val="009671D0"/>
    <w:rsid w:val="00A125EE"/>
    <w:rsid w:val="00A37240"/>
    <w:rsid w:val="00A4289D"/>
    <w:rsid w:val="00A80102"/>
    <w:rsid w:val="00A8059F"/>
    <w:rsid w:val="00A81057"/>
    <w:rsid w:val="00A90D11"/>
    <w:rsid w:val="00AA5991"/>
    <w:rsid w:val="00AB18C9"/>
    <w:rsid w:val="00AD5B77"/>
    <w:rsid w:val="00AE2593"/>
    <w:rsid w:val="00B037A7"/>
    <w:rsid w:val="00B1150A"/>
    <w:rsid w:val="00B16898"/>
    <w:rsid w:val="00B25D3D"/>
    <w:rsid w:val="00B7158D"/>
    <w:rsid w:val="00B8028A"/>
    <w:rsid w:val="00C15FE6"/>
    <w:rsid w:val="00C17AA2"/>
    <w:rsid w:val="00C3036A"/>
    <w:rsid w:val="00CA1D14"/>
    <w:rsid w:val="00CC2FA8"/>
    <w:rsid w:val="00CC4F22"/>
    <w:rsid w:val="00CC6FC2"/>
    <w:rsid w:val="00CF161C"/>
    <w:rsid w:val="00D05118"/>
    <w:rsid w:val="00D54D3A"/>
    <w:rsid w:val="00E434E4"/>
    <w:rsid w:val="00E442C4"/>
    <w:rsid w:val="00E67FB4"/>
    <w:rsid w:val="00EB1187"/>
    <w:rsid w:val="00ED15F0"/>
    <w:rsid w:val="00ED223A"/>
    <w:rsid w:val="00EF0802"/>
    <w:rsid w:val="00EF6C6C"/>
    <w:rsid w:val="00F125BF"/>
    <w:rsid w:val="00F231A5"/>
    <w:rsid w:val="00F37413"/>
    <w:rsid w:val="00F43CEF"/>
    <w:rsid w:val="00F72BB5"/>
    <w:rsid w:val="00FC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F"/>
  </w:style>
  <w:style w:type="paragraph" w:styleId="1">
    <w:name w:val="heading 1"/>
    <w:basedOn w:val="a"/>
    <w:link w:val="10"/>
    <w:uiPriority w:val="99"/>
    <w:qFormat/>
    <w:rsid w:val="00774F80"/>
    <w:pPr>
      <w:widowControl w:val="0"/>
      <w:autoSpaceDE w:val="0"/>
      <w:autoSpaceDN w:val="0"/>
      <w:spacing w:after="0" w:line="240" w:lineRule="auto"/>
      <w:ind w:left="253" w:right="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774F80"/>
    <w:pPr>
      <w:widowControl w:val="0"/>
      <w:autoSpaceDE w:val="0"/>
      <w:autoSpaceDN w:val="0"/>
      <w:spacing w:after="0" w:line="240" w:lineRule="auto"/>
      <w:ind w:left="3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125E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125EE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7D63D6"/>
    <w:pPr>
      <w:ind w:left="720"/>
      <w:contextualSpacing/>
    </w:pPr>
  </w:style>
  <w:style w:type="character" w:customStyle="1" w:styleId="c25">
    <w:name w:val="c25"/>
    <w:basedOn w:val="a0"/>
    <w:rsid w:val="003D0245"/>
  </w:style>
  <w:style w:type="character" w:customStyle="1" w:styleId="c15">
    <w:name w:val="c15"/>
    <w:basedOn w:val="a0"/>
    <w:rsid w:val="003D0245"/>
  </w:style>
  <w:style w:type="character" w:styleId="a6">
    <w:name w:val="Strong"/>
    <w:basedOn w:val="a0"/>
    <w:uiPriority w:val="22"/>
    <w:qFormat/>
    <w:rsid w:val="00325124"/>
    <w:rPr>
      <w:b/>
      <w:bCs/>
    </w:rPr>
  </w:style>
  <w:style w:type="paragraph" w:styleId="a7">
    <w:name w:val="Normal (Web)"/>
    <w:basedOn w:val="a"/>
    <w:uiPriority w:val="99"/>
    <w:unhideWhenUsed/>
    <w:rsid w:val="0032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0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63">
    <w:name w:val="c63"/>
    <w:basedOn w:val="a"/>
    <w:rsid w:val="006E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6E26A1"/>
  </w:style>
  <w:style w:type="paragraph" w:customStyle="1" w:styleId="c73">
    <w:name w:val="c73"/>
    <w:basedOn w:val="a"/>
    <w:rsid w:val="006E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26A1"/>
  </w:style>
  <w:style w:type="paragraph" w:customStyle="1" w:styleId="c5">
    <w:name w:val="c5"/>
    <w:basedOn w:val="a"/>
    <w:rsid w:val="006E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26A1"/>
  </w:style>
  <w:style w:type="character" w:customStyle="1" w:styleId="c9">
    <w:name w:val="c9"/>
    <w:basedOn w:val="a0"/>
    <w:rsid w:val="006E26A1"/>
  </w:style>
  <w:style w:type="character" w:customStyle="1" w:styleId="c16">
    <w:name w:val="c16"/>
    <w:basedOn w:val="a0"/>
    <w:rsid w:val="006E26A1"/>
  </w:style>
  <w:style w:type="character" w:customStyle="1" w:styleId="c38">
    <w:name w:val="c38"/>
    <w:basedOn w:val="a0"/>
    <w:rsid w:val="006E26A1"/>
  </w:style>
  <w:style w:type="table" w:styleId="a8">
    <w:name w:val="Table Grid"/>
    <w:basedOn w:val="a1"/>
    <w:uiPriority w:val="59"/>
    <w:rsid w:val="006E2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AA599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6FC2"/>
  </w:style>
  <w:style w:type="paragraph" w:styleId="ac">
    <w:name w:val="footer"/>
    <w:basedOn w:val="a"/>
    <w:link w:val="ad"/>
    <w:uiPriority w:val="99"/>
    <w:unhideWhenUsed/>
    <w:rsid w:val="00CC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6FC2"/>
  </w:style>
  <w:style w:type="paragraph" w:styleId="ae">
    <w:name w:val="Balloon Text"/>
    <w:basedOn w:val="a"/>
    <w:link w:val="af"/>
    <w:uiPriority w:val="99"/>
    <w:semiHidden/>
    <w:unhideWhenUsed/>
    <w:rsid w:val="0096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71D0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595C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74F80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774F8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774F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313A-D7C3-44D9-B9D0-89A7297E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89372852077</dc:creator>
  <cp:lastModifiedBy>User</cp:lastModifiedBy>
  <cp:revision>6</cp:revision>
  <cp:lastPrinted>2025-01-14T09:36:00Z</cp:lastPrinted>
  <dcterms:created xsi:type="dcterms:W3CDTF">2025-01-07T11:19:00Z</dcterms:created>
  <dcterms:modified xsi:type="dcterms:W3CDTF">2025-03-18T05:02:00Z</dcterms:modified>
</cp:coreProperties>
</file>