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0E5" w:rsidRDefault="00A10B54" w:rsidP="000970E5">
      <w:pPr>
        <w:spacing w:after="0"/>
        <w:ind w:left="57"/>
        <w:jc w:val="center"/>
        <w:rPr>
          <w:rFonts w:ascii="Times New Roman" w:hAnsi="Times New Roman" w:cs="Times New Roman"/>
          <w:sz w:val="28"/>
          <w:szCs w:val="28"/>
        </w:rPr>
      </w:pPr>
      <w:r w:rsidRPr="00A10B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69710" cy="9043013"/>
            <wp:effectExtent l="19050" t="0" r="2540" b="0"/>
            <wp:docPr id="6" name="Рисунок 1" descr="C:\Users\User\Desktop\i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4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2AE" w:rsidRDefault="009912AE" w:rsidP="009912AE">
      <w:pPr>
        <w:spacing w:after="0"/>
        <w:jc w:val="center"/>
        <w:rPr>
          <w:sz w:val="28"/>
          <w:szCs w:val="28"/>
        </w:rPr>
      </w:pPr>
    </w:p>
    <w:p w:rsidR="00A310AC" w:rsidRPr="009942D7" w:rsidRDefault="00A310AC" w:rsidP="00A310A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2D7">
        <w:rPr>
          <w:rFonts w:ascii="Times New Roman" w:hAnsi="Times New Roman" w:cs="Times New Roman"/>
          <w:b/>
          <w:sz w:val="28"/>
          <w:szCs w:val="28"/>
        </w:rPr>
        <w:t>I. Целевой раздел</w:t>
      </w:r>
    </w:p>
    <w:p w:rsidR="00A310AC" w:rsidRPr="009942D7" w:rsidRDefault="00A310AC" w:rsidP="009942D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2D7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</w:p>
    <w:p w:rsidR="002800F6" w:rsidRPr="00281E51" w:rsidRDefault="002800F6" w:rsidP="002800F6">
      <w:pPr>
        <w:pStyle w:val="a3"/>
        <w:keepNext/>
        <w:keepLines/>
        <w:spacing w:after="0" w:line="240" w:lineRule="auto"/>
        <w:ind w:left="1062"/>
        <w:jc w:val="both"/>
        <w:rPr>
          <w:rFonts w:ascii="Times New Roman" w:hAnsi="Times New Roman"/>
          <w:sz w:val="28"/>
          <w:szCs w:val="28"/>
        </w:rPr>
      </w:pPr>
    </w:p>
    <w:p w:rsidR="002800F6" w:rsidRPr="00281E51" w:rsidRDefault="002800F6" w:rsidP="002800F6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1E51">
        <w:rPr>
          <w:rFonts w:ascii="Times New Roman" w:hAnsi="Times New Roman" w:cs="Times New Roman"/>
          <w:sz w:val="28"/>
          <w:szCs w:val="28"/>
        </w:rPr>
        <w:t xml:space="preserve">Настоящая рабочая программа разработана в соответствии с образовательной программой дошкольного образования МБДОУ «ЦРР – Детский сад №9 «Родничок» ОСП «Детский сад №2 «Сказка» в соответствии с требованиями ФОП </w:t>
      </w:r>
      <w:proofErr w:type="gramStart"/>
      <w:r w:rsidRPr="00281E5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81E51">
        <w:rPr>
          <w:rFonts w:ascii="Times New Roman" w:hAnsi="Times New Roman" w:cs="Times New Roman"/>
          <w:sz w:val="28"/>
          <w:szCs w:val="28"/>
        </w:rPr>
        <w:t xml:space="preserve"> и ФГОС ДО. Программа определяет содержание и организацию образовательного процесса с воспитанниками группы. Программа строится на принципе личностно-ориентированного взаимодействия взрослого с воспитанниками и обеспечивает физическое, социально коммуникативное, познавательное, речевое и художественно-эстетическое развитие детей в возрасте от 5до 6 лет с учетом их возрастных и индивидуальных особенностей. Рабочая программа направлена на: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народ, исторических и национально-культурных традиций.</w:t>
      </w:r>
    </w:p>
    <w:p w:rsidR="002800F6" w:rsidRPr="00281E51" w:rsidRDefault="002800F6" w:rsidP="002800F6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0F6" w:rsidRPr="00281E51" w:rsidRDefault="002800F6" w:rsidP="002800F6">
      <w:pPr>
        <w:keepNext/>
        <w:keepLine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00F6" w:rsidRPr="00281E51" w:rsidRDefault="002800F6" w:rsidP="00280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1E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 программа определяет содержание и организацию образовани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детей (от 5 до 7</w:t>
      </w:r>
      <w:r w:rsidRPr="00281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лет)</w:t>
      </w:r>
    </w:p>
    <w:p w:rsidR="002800F6" w:rsidRPr="00281E51" w:rsidRDefault="002800F6" w:rsidP="002800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81E5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281E51">
        <w:rPr>
          <w:rFonts w:ascii="Times New Roman" w:hAnsi="Times New Roman" w:cs="Times New Roman"/>
          <w:sz w:val="28"/>
          <w:szCs w:val="28"/>
        </w:rPr>
        <w:t>Программа составлена с учетом основных требований ФОП ДО и ФГОС ДО и его образовательных областей:</w:t>
      </w:r>
      <w:proofErr w:type="gramEnd"/>
      <w:r w:rsidRPr="00281E51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:rsidR="002800F6" w:rsidRPr="00281E51" w:rsidRDefault="002800F6" w:rsidP="002800F6">
      <w:pPr>
        <w:shd w:val="clear" w:color="auto" w:fill="FFFFFF"/>
        <w:spacing w:before="28" w:after="0" w:line="240" w:lineRule="auto"/>
        <w:ind w:left="426" w:firstLine="698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281E5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Часть образовательной программы, формируемая участниками образовательных отношений</w:t>
      </w:r>
      <w:r w:rsidRPr="00281E5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2800F6" w:rsidRPr="00281E51" w:rsidRDefault="002800F6" w:rsidP="002800F6">
      <w:pPr>
        <w:pStyle w:val="a3"/>
        <w:widowControl w:val="0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1E51">
        <w:rPr>
          <w:rFonts w:ascii="Times New Roman" w:hAnsi="Times New Roman"/>
          <w:sz w:val="28"/>
          <w:szCs w:val="28"/>
        </w:rPr>
        <w:t>Программа « Родной край » старший воспитатель Богатырева И.Е. В ходе реализации программы дошкольники знакомятся с малой родиной – г</w:t>
      </w:r>
      <w:proofErr w:type="gramStart"/>
      <w:r w:rsidRPr="00281E51">
        <w:rPr>
          <w:rFonts w:ascii="Times New Roman" w:hAnsi="Times New Roman"/>
          <w:sz w:val="28"/>
          <w:szCs w:val="28"/>
        </w:rPr>
        <w:t>.Н</w:t>
      </w:r>
      <w:proofErr w:type="gramEnd"/>
      <w:r w:rsidRPr="00281E51">
        <w:rPr>
          <w:rFonts w:ascii="Times New Roman" w:hAnsi="Times New Roman"/>
          <w:sz w:val="28"/>
          <w:szCs w:val="28"/>
        </w:rPr>
        <w:t xml:space="preserve">яндома , городом Архангельском, северными традициями, праздниками, известными людьми и т.д. </w:t>
      </w:r>
    </w:p>
    <w:p w:rsidR="002800F6" w:rsidRDefault="002800F6" w:rsidP="00A31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0F6" w:rsidRPr="00A310AC" w:rsidRDefault="002800F6" w:rsidP="00A310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0AC" w:rsidRDefault="00A310AC" w:rsidP="00B962A9">
      <w:pPr>
        <w:pStyle w:val="a3"/>
        <w:numPr>
          <w:ilvl w:val="0"/>
          <w:numId w:val="2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Комплексная образовательная программа дошкольного образования для детей с тяжёлыми нарушениями речи  </w:t>
      </w:r>
      <w:r w:rsidRPr="00A310AC">
        <w:rPr>
          <w:rFonts w:ascii="Times New Roman" w:hAnsi="Times New Roman" w:cs="Times New Roman"/>
          <w:sz w:val="24"/>
          <w:szCs w:val="24"/>
        </w:rPr>
        <w:t>(общим недоразвитием речи) с 3 до 7 лет</w:t>
      </w:r>
      <w:proofErr w:type="gramStart"/>
      <w:r w:rsidRPr="00A310A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45EC7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A45EC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A45EC7">
        <w:rPr>
          <w:rFonts w:ascii="Times New Roman" w:hAnsi="Times New Roman" w:cs="Times New Roman"/>
          <w:sz w:val="24"/>
          <w:szCs w:val="24"/>
        </w:rPr>
        <w:t>втор Н. В. Нищева,2020 – 240 с</w:t>
      </w:r>
      <w:r w:rsidRPr="00A310AC">
        <w:rPr>
          <w:rFonts w:ascii="Times New Roman" w:hAnsi="Times New Roman" w:cs="Times New Roman"/>
          <w:sz w:val="24"/>
          <w:szCs w:val="24"/>
        </w:rPr>
        <w:t>.</w:t>
      </w:r>
    </w:p>
    <w:p w:rsidR="00B962A9" w:rsidRDefault="00B962A9" w:rsidP="00B962A9">
      <w:pPr>
        <w:pStyle w:val="a3"/>
        <w:numPr>
          <w:ilvl w:val="0"/>
          <w:numId w:val="2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962A9">
        <w:rPr>
          <w:rFonts w:ascii="Times New Roman" w:hAnsi="Times New Roman" w:cs="Times New Roman"/>
          <w:sz w:val="24"/>
          <w:szCs w:val="24"/>
        </w:rPr>
        <w:t>«Приобщение детей к истокам русской национальной культуры», авторы О.Л. Князева, М.Д. Маханева</w:t>
      </w:r>
      <w:proofErr w:type="gramStart"/>
      <w:r w:rsidRPr="00B962A9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B962A9">
        <w:rPr>
          <w:rFonts w:ascii="Times New Roman" w:hAnsi="Times New Roman" w:cs="Times New Roman"/>
          <w:sz w:val="24"/>
          <w:szCs w:val="24"/>
        </w:rPr>
        <w:t>Пб: издательство «Детство-пресс» 1998г. Программа определяет новые ориентиры в нравственно–патриотическом воспитании детей, основанные на приобщении к истокам русской народной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62A9" w:rsidRDefault="002800F6" w:rsidP="00B962A9">
      <w:pPr>
        <w:pStyle w:val="a3"/>
        <w:numPr>
          <w:ilvl w:val="0"/>
          <w:numId w:val="2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ООПДО</w:t>
      </w:r>
      <w:r w:rsidR="00A310AC" w:rsidRPr="00B962A9">
        <w:rPr>
          <w:rFonts w:ascii="Times New Roman" w:hAnsi="Times New Roman" w:cs="Times New Roman"/>
          <w:sz w:val="24"/>
          <w:szCs w:val="24"/>
        </w:rPr>
        <w:tab/>
        <w:t>ОСП « Детский сад № 2 «Сказка</w:t>
      </w:r>
      <w:proofErr w:type="gramStart"/>
      <w:r w:rsidR="00A310AC" w:rsidRPr="00B962A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с учетом ФОП ДО)</w:t>
      </w:r>
    </w:p>
    <w:p w:rsidR="00A45EC7" w:rsidRPr="00A45EC7" w:rsidRDefault="00A45EC7" w:rsidP="00A45E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Данная рабочая программа составлена в соответствии с нормативно-правовыми документами:</w:t>
      </w:r>
    </w:p>
    <w:p w:rsidR="00F16719" w:rsidRDefault="00A310AC" w:rsidP="00F16719">
      <w:pPr>
        <w:pStyle w:val="a3"/>
        <w:numPr>
          <w:ilvl w:val="0"/>
          <w:numId w:val="2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B962A9">
        <w:rPr>
          <w:rFonts w:ascii="Times New Roman" w:hAnsi="Times New Roman" w:cs="Times New Roman"/>
          <w:sz w:val="24"/>
          <w:szCs w:val="24"/>
        </w:rPr>
        <w:t xml:space="preserve"> Конституция РФ, ст. 43, 72.2</w:t>
      </w:r>
    </w:p>
    <w:p w:rsidR="00F16719" w:rsidRDefault="00A310AC" w:rsidP="00F16719">
      <w:pPr>
        <w:pStyle w:val="a3"/>
        <w:numPr>
          <w:ilvl w:val="0"/>
          <w:numId w:val="2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F16719">
        <w:rPr>
          <w:rFonts w:ascii="Times New Roman" w:hAnsi="Times New Roman" w:cs="Times New Roman"/>
          <w:sz w:val="24"/>
          <w:szCs w:val="24"/>
        </w:rPr>
        <w:t xml:space="preserve">Конвенция о правах ребенка (1989 г.). </w:t>
      </w:r>
    </w:p>
    <w:p w:rsidR="00A45EC7" w:rsidRDefault="00A45EC7" w:rsidP="00A45EC7">
      <w:pPr>
        <w:pStyle w:val="a3"/>
        <w:numPr>
          <w:ilvl w:val="0"/>
          <w:numId w:val="2"/>
        </w:numPr>
        <w:ind w:left="851" w:hanging="142"/>
        <w:rPr>
          <w:rFonts w:ascii="Times New Roman" w:hAnsi="Times New Roman" w:cs="Times New Roman"/>
          <w:sz w:val="24"/>
          <w:szCs w:val="24"/>
        </w:rPr>
      </w:pPr>
      <w:r w:rsidRPr="00A45EC7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29 декабря 2012 г. N 273-ФЗ «Об образовании в Российской Федерации»;</w:t>
      </w:r>
    </w:p>
    <w:p w:rsidR="009912AE" w:rsidRPr="009912AE" w:rsidRDefault="009912AE" w:rsidP="00A4566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9912AE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lastRenderedPageBreak/>
        <w:t>С учетом</w:t>
      </w:r>
      <w:r w:rsidRPr="009912AE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912AE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Новых</w:t>
      </w:r>
      <w:r w:rsidRPr="009912A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9912AE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санитарных</w:t>
      </w:r>
      <w:r w:rsidRPr="009912A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9912AE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правил</w:t>
      </w:r>
      <w:r w:rsidRPr="009912A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="00A45662" w:rsidRPr="00A4566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СанПиН 2.1. 3685-21</w:t>
      </w:r>
      <w:r w:rsidR="00A4566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9912A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«Санитарно-эпидемиологические требования к организациям воспитания и обучения, отдыха и оздоровления </w:t>
      </w:r>
      <w:r w:rsidRPr="009912AE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детей</w:t>
      </w:r>
      <w:r w:rsidRPr="009912A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и молодежи».</w:t>
      </w:r>
    </w:p>
    <w:p w:rsidR="0095563C" w:rsidRDefault="0095563C" w:rsidP="009556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5563C">
        <w:rPr>
          <w:rFonts w:ascii="Times New Roman" w:hAnsi="Times New Roman" w:cs="Times New Roman"/>
          <w:sz w:val="24"/>
          <w:szCs w:val="24"/>
        </w:rPr>
        <w:t>Данная рабочая программа предназначена для коррекционного обучения детей, имеющих отклонения в речевом развитии.</w:t>
      </w:r>
    </w:p>
    <w:p w:rsidR="0095563C" w:rsidRDefault="0095563C" w:rsidP="009942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5563C">
        <w:rPr>
          <w:rFonts w:ascii="Times New Roman" w:hAnsi="Times New Roman" w:cs="Times New Roman"/>
          <w:b/>
          <w:sz w:val="24"/>
          <w:szCs w:val="24"/>
        </w:rPr>
        <w:t>Основой Программы является создание оптимальных условий для коррекционно-развивающей работы и всестороннего гармоничного развития детей с ОНР. Это достигается за счет создания комплекса коррекционно-развивающей работы в логопедической группе с учетом особенностей психофизического развития детей данного контингента.</w:t>
      </w:r>
    </w:p>
    <w:p w:rsidR="009942D7" w:rsidRDefault="009942D7" w:rsidP="009942D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563C" w:rsidRPr="009942D7" w:rsidRDefault="0095563C" w:rsidP="009942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2D7">
        <w:rPr>
          <w:rFonts w:ascii="Times New Roman" w:hAnsi="Times New Roman" w:cs="Times New Roman"/>
          <w:b/>
          <w:sz w:val="28"/>
          <w:szCs w:val="28"/>
        </w:rPr>
        <w:t>1.1.1.Цели и задачи реализации Программы</w:t>
      </w:r>
    </w:p>
    <w:p w:rsidR="0095563C" w:rsidRPr="0095563C" w:rsidRDefault="003C4142" w:rsidP="009556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5563C" w:rsidRPr="0095563C">
        <w:rPr>
          <w:rFonts w:ascii="Times New Roman" w:hAnsi="Times New Roman" w:cs="Times New Roman"/>
          <w:b/>
          <w:sz w:val="24"/>
          <w:szCs w:val="24"/>
        </w:rPr>
        <w:t>Цель реализации рабочей программы  дошкольного  образования в соответствии с ФГОС дошкольного образования:</w:t>
      </w:r>
    </w:p>
    <w:p w:rsidR="00EA0B0F" w:rsidRDefault="00C727CE" w:rsidP="00E855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C4142" w:rsidRPr="003C4142">
        <w:rPr>
          <w:rFonts w:ascii="Times New Roman" w:hAnsi="Times New Roman" w:cs="Times New Roman"/>
          <w:b/>
          <w:sz w:val="24"/>
          <w:szCs w:val="24"/>
        </w:rPr>
        <w:t xml:space="preserve">Целью данной </w:t>
      </w:r>
      <w:r w:rsidR="003C4142" w:rsidRPr="003C4142">
        <w:rPr>
          <w:rFonts w:ascii="Times New Roman" w:hAnsi="Times New Roman" w:cs="Times New Roman"/>
          <w:sz w:val="24"/>
          <w:szCs w:val="24"/>
        </w:rPr>
        <w:t>Программы является построение системы коррекционно-развивающей работы в логопедической группе для детей общим недоразвитием речи в возрасте с 5 до 7 лет, предусматривающей полную интеграцию действий всех специалистов дошкольного образовательного учреждения и родителей дошкольников. Планирование работы во всех пяти образовательных областях учитывает особенности речевого и общего развития детей с тяжелой речевой патологией.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</w:t>
      </w:r>
    </w:p>
    <w:p w:rsidR="003C4142" w:rsidRPr="003C4142" w:rsidRDefault="003C4142" w:rsidP="003C41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142">
        <w:rPr>
          <w:rFonts w:ascii="Times New Roman" w:hAnsi="Times New Roman" w:cs="Times New Roman"/>
          <w:sz w:val="24"/>
          <w:szCs w:val="24"/>
        </w:rPr>
        <w:t xml:space="preserve">  Программа направлена </w:t>
      </w:r>
      <w:proofErr w:type="gramStart"/>
      <w:r w:rsidRPr="003C414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C4142">
        <w:rPr>
          <w:rFonts w:ascii="Times New Roman" w:hAnsi="Times New Roman" w:cs="Times New Roman"/>
          <w:sz w:val="24"/>
          <w:szCs w:val="24"/>
        </w:rPr>
        <w:t>:</w:t>
      </w:r>
    </w:p>
    <w:p w:rsidR="003C4142" w:rsidRDefault="003C4142" w:rsidP="003C41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142">
        <w:rPr>
          <w:rFonts w:ascii="Times New Roman" w:hAnsi="Times New Roman" w:cs="Times New Roman"/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деятельности;</w:t>
      </w:r>
    </w:p>
    <w:p w:rsidR="003C4142" w:rsidRDefault="003C4142" w:rsidP="003C414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4142">
        <w:rPr>
          <w:rFonts w:ascii="Times New Roman" w:hAnsi="Times New Roman" w:cs="Times New Roman"/>
          <w:sz w:val="24"/>
          <w:szCs w:val="24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727CE">
        <w:rPr>
          <w:rFonts w:ascii="Times New Roman" w:hAnsi="Times New Roman" w:cs="Times New Roman"/>
          <w:b/>
          <w:sz w:val="24"/>
          <w:szCs w:val="24"/>
        </w:rPr>
        <w:t>Достижение поставленной цели предусматривает решение следующих задач: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727CE">
        <w:rPr>
          <w:rFonts w:ascii="Times New Roman" w:hAnsi="Times New Roman" w:cs="Times New Roman"/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727CE">
        <w:rPr>
          <w:rFonts w:ascii="Times New Roman" w:hAnsi="Times New Roman" w:cs="Times New Roman"/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727CE">
        <w:rPr>
          <w:rFonts w:ascii="Times New Roman" w:hAnsi="Times New Roman" w:cs="Times New Roman"/>
          <w:sz w:val="24"/>
          <w:szCs w:val="24"/>
        </w:rPr>
        <w:t>3.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C727CE" w:rsidRPr="00C727CE" w:rsidRDefault="00C727CE" w:rsidP="00C727C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727CE">
        <w:rPr>
          <w:rFonts w:ascii="Times New Roman" w:hAnsi="Times New Roman" w:cs="Times New Roman"/>
          <w:sz w:val="24"/>
          <w:szCs w:val="24"/>
        </w:rPr>
        <w:t>4.Объединение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727CE">
        <w:rPr>
          <w:rFonts w:ascii="Times New Roman" w:hAnsi="Times New Roman" w:cs="Times New Roman"/>
          <w:sz w:val="24"/>
          <w:szCs w:val="24"/>
        </w:rPr>
        <w:t>5.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C727CE">
        <w:rPr>
          <w:rFonts w:ascii="Times New Roman" w:hAnsi="Times New Roman" w:cs="Times New Roman"/>
          <w:sz w:val="24"/>
          <w:szCs w:val="24"/>
        </w:rPr>
        <w:t>6.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C727CE" w:rsidRPr="00C727CE" w:rsidRDefault="00C727CE" w:rsidP="00C727C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727CE">
        <w:rPr>
          <w:rFonts w:ascii="Times New Roman" w:hAnsi="Times New Roman" w:cs="Times New Roman"/>
          <w:sz w:val="24"/>
          <w:szCs w:val="24"/>
        </w:rPr>
        <w:t>7.Формирование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727CE">
        <w:rPr>
          <w:rFonts w:ascii="Times New Roman" w:hAnsi="Times New Roman" w:cs="Times New Roman"/>
          <w:sz w:val="24"/>
          <w:szCs w:val="24"/>
        </w:rPr>
        <w:t>8.Обеспечение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27CE">
        <w:rPr>
          <w:rFonts w:ascii="Times New Roman" w:hAnsi="Times New Roman" w:cs="Times New Roman"/>
          <w:b/>
          <w:sz w:val="24"/>
          <w:szCs w:val="24"/>
        </w:rPr>
        <w:t>Основной целью работы</w:t>
      </w:r>
      <w:r w:rsidRPr="00C727CE">
        <w:rPr>
          <w:rFonts w:ascii="Times New Roman" w:hAnsi="Times New Roman" w:cs="Times New Roman"/>
          <w:sz w:val="24"/>
          <w:szCs w:val="24"/>
        </w:rPr>
        <w:t xml:space="preserve">  является развитие духовно-нравственной культуры ребенка, формирование ценностных ориентаций средствами традиционной культуры родного края.</w:t>
      </w:r>
    </w:p>
    <w:p w:rsid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727CE">
        <w:rPr>
          <w:rFonts w:ascii="Times New Roman" w:hAnsi="Times New Roman" w:cs="Times New Roman"/>
          <w:b/>
          <w:sz w:val="24"/>
          <w:szCs w:val="24"/>
        </w:rPr>
        <w:t>Цели и задачи реализации коррекционно-развивающей работы в логопедической группе  дошкольного образования в соответствии с ФГОС дошкольного образования</w:t>
      </w:r>
    </w:p>
    <w:p w:rsidR="00C727CE" w:rsidRP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27CE">
        <w:rPr>
          <w:rFonts w:ascii="Times New Roman" w:hAnsi="Times New Roman" w:cs="Times New Roman"/>
          <w:b/>
          <w:sz w:val="24"/>
          <w:szCs w:val="24"/>
        </w:rPr>
        <w:t xml:space="preserve">     Цель</w:t>
      </w:r>
      <w:r w:rsidRPr="00C727CE">
        <w:rPr>
          <w:rFonts w:ascii="Times New Roman" w:hAnsi="Times New Roman" w:cs="Times New Roman"/>
          <w:sz w:val="24"/>
          <w:szCs w:val="24"/>
        </w:rPr>
        <w:t xml:space="preserve"> </w:t>
      </w:r>
      <w:r w:rsidRPr="00C727CE">
        <w:rPr>
          <w:rFonts w:ascii="Times New Roman" w:hAnsi="Times New Roman" w:cs="Times New Roman"/>
          <w:b/>
          <w:sz w:val="24"/>
          <w:szCs w:val="24"/>
        </w:rPr>
        <w:t>коррекционной работы</w:t>
      </w:r>
      <w:r w:rsidRPr="00C727CE">
        <w:rPr>
          <w:rFonts w:ascii="Times New Roman" w:hAnsi="Times New Roman" w:cs="Times New Roman"/>
          <w:sz w:val="24"/>
          <w:szCs w:val="24"/>
        </w:rPr>
        <w:t>: выравнивание речевого и психофизического развития детей.</w:t>
      </w:r>
    </w:p>
    <w:p w:rsidR="00C727CE" w:rsidRDefault="00C727CE" w:rsidP="00C727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727CE">
        <w:rPr>
          <w:rFonts w:ascii="Times New Roman" w:hAnsi="Times New Roman" w:cs="Times New Roman"/>
          <w:b/>
          <w:sz w:val="24"/>
          <w:szCs w:val="24"/>
        </w:rPr>
        <w:t>Основные задачи коррекционного обучения.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>1. 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слова).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 2. Развитие навыков звукового анализа (специальные умственные действия по дифференциации фонем и установлению звуковой структуры слова) 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3. Уточнение, расширение и обогащение лексического запаса. 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4. Формирование грамматического строя речи. 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>5. Развитие связной речи.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6. Развитие коммуникативности, успешности в общении. 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7. Создание организационно-методических условий для повышения результативности образовательного процесса и уровня профессиональной подготовки воспитателей и специалистов ДОУ к реализации требований ФГОС </w:t>
      </w:r>
      <w:proofErr w:type="gramStart"/>
      <w:r w:rsidRPr="009F464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F464D">
        <w:rPr>
          <w:rFonts w:ascii="Times New Roman" w:hAnsi="Times New Roman" w:cs="Times New Roman"/>
          <w:sz w:val="24"/>
          <w:szCs w:val="24"/>
        </w:rPr>
        <w:t>.</w:t>
      </w:r>
    </w:p>
    <w:p w:rsidR="00C727CE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8. Повышение психолого-педагогической компетентности родителей воспитанников, как организаторов воспитания ребенка в семье в рамках реализации системного информирования об особенностях ФГОС </w:t>
      </w:r>
      <w:proofErr w:type="gramStart"/>
      <w:r w:rsidRPr="009F464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F464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F464D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Pr="009F464D">
        <w:rPr>
          <w:rFonts w:ascii="Times New Roman" w:hAnsi="Times New Roman" w:cs="Times New Roman"/>
          <w:sz w:val="24"/>
          <w:szCs w:val="24"/>
        </w:rPr>
        <w:t xml:space="preserve"> мотивации на активное взаимодействие с образовательной организацией.</w:t>
      </w:r>
    </w:p>
    <w:p w:rsid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20F29">
        <w:rPr>
          <w:rFonts w:ascii="Times New Roman" w:hAnsi="Times New Roman" w:cs="Times New Roman"/>
          <w:i/>
          <w:sz w:val="24"/>
          <w:szCs w:val="24"/>
          <w:u w:val="single"/>
        </w:rPr>
        <w:t>Организационными формами работы логопедической группы являются</w:t>
      </w:r>
      <w:r w:rsidRPr="009F464D">
        <w:rPr>
          <w:rFonts w:ascii="Times New Roman" w:hAnsi="Times New Roman" w:cs="Times New Roman"/>
          <w:sz w:val="24"/>
          <w:szCs w:val="24"/>
        </w:rPr>
        <w:t xml:space="preserve"> фронтальные занятия, занятия подгруппами, индивидуальные занятия. Реализация этих форм предполагает оказание адекватной и эффективной коррекционной помощи каждому ребёнку с особыми образовательными потребностями учителем-логопедом ДОУ. Комплексный подход при коррекции речи обеспечивает интегрированные связи между специалистами, работающими с детьми группы комбинированной направленности.</w:t>
      </w:r>
    </w:p>
    <w:p w:rsid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464D" w:rsidRPr="009942D7" w:rsidRDefault="009F464D" w:rsidP="009942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2D7">
        <w:rPr>
          <w:rFonts w:ascii="Times New Roman" w:hAnsi="Times New Roman" w:cs="Times New Roman"/>
          <w:b/>
          <w:sz w:val="28"/>
          <w:szCs w:val="28"/>
        </w:rPr>
        <w:t>1.1.2.Принципы и подходы к формированию Программы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F464D">
        <w:rPr>
          <w:rFonts w:ascii="Times New Roman" w:hAnsi="Times New Roman" w:cs="Times New Roman"/>
          <w:b/>
          <w:i/>
          <w:sz w:val="24"/>
          <w:szCs w:val="24"/>
        </w:rPr>
        <w:t>Комплексный подход к коррекции нарушений в развитии речи у детей дошкольного возраста.</w:t>
      </w:r>
    </w:p>
    <w:p w:rsidR="009F464D" w:rsidRP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464D">
        <w:rPr>
          <w:rFonts w:ascii="Times New Roman" w:hAnsi="Times New Roman" w:cs="Times New Roman"/>
          <w:sz w:val="24"/>
          <w:szCs w:val="24"/>
        </w:rPr>
        <w:t>Устранение речевых нарушений у детей требует комплексного подхода, объединения усилий всех Специалистов ДОУ, поскольку речевые нарушения связаны с целым рядом причин как биологического, так психологического и социального характера.</w:t>
      </w:r>
    </w:p>
    <w:p w:rsidR="009F464D" w:rsidRDefault="009F464D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6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F464D">
        <w:rPr>
          <w:rFonts w:ascii="Times New Roman" w:hAnsi="Times New Roman" w:cs="Times New Roman"/>
          <w:sz w:val="24"/>
          <w:szCs w:val="24"/>
        </w:rPr>
        <w:t>Комплексный подход предполагает сочетание коррекционно-педагогической и лечебно-оздоровительной работы, направленной на нормализацию всех сторон речи, развитие моторики и познавательных психических про</w:t>
      </w:r>
      <w:r>
        <w:rPr>
          <w:rFonts w:ascii="Times New Roman" w:hAnsi="Times New Roman" w:cs="Times New Roman"/>
          <w:sz w:val="24"/>
          <w:szCs w:val="24"/>
        </w:rPr>
        <w:t>цессов, воспитание личности ребё</w:t>
      </w:r>
      <w:r w:rsidRPr="009F464D">
        <w:rPr>
          <w:rFonts w:ascii="Times New Roman" w:hAnsi="Times New Roman" w:cs="Times New Roman"/>
          <w:sz w:val="24"/>
          <w:szCs w:val="24"/>
        </w:rPr>
        <w:t xml:space="preserve">нка и оздоровление организма в целом. Необходима совместная работа врача, логопеда, психолога, воспитателя, музыкального работника, специалиста по физическому воспитанию. Эта работа должна носить согласованный </w:t>
      </w:r>
      <w:r w:rsidRPr="009F464D">
        <w:rPr>
          <w:rFonts w:ascii="Times New Roman" w:hAnsi="Times New Roman" w:cs="Times New Roman"/>
          <w:sz w:val="24"/>
          <w:szCs w:val="24"/>
        </w:rPr>
        <w:lastRenderedPageBreak/>
        <w:t>комплексный харак</w:t>
      </w:r>
      <w:r>
        <w:rPr>
          <w:rFonts w:ascii="Times New Roman" w:hAnsi="Times New Roman" w:cs="Times New Roman"/>
          <w:sz w:val="24"/>
          <w:szCs w:val="24"/>
        </w:rPr>
        <w:t>тер. Активно воздействуя на ребё</w:t>
      </w:r>
      <w:r w:rsidRPr="009F464D">
        <w:rPr>
          <w:rFonts w:ascii="Times New Roman" w:hAnsi="Times New Roman" w:cs="Times New Roman"/>
          <w:sz w:val="24"/>
          <w:szCs w:val="24"/>
        </w:rPr>
        <w:t>нка специфическими профессиональными средствами, педагоги строят свою работу на основе общих педагогических принципов. При этом, определяя объективно существующие точки соприкосновения различных педагогических областей, каждый педагог осуществляет свою работу не обособлено, а дополняя и углубляя влияние других. Поэтому, учитывая индивид</w:t>
      </w:r>
      <w:r>
        <w:rPr>
          <w:rFonts w:ascii="Times New Roman" w:hAnsi="Times New Roman" w:cs="Times New Roman"/>
          <w:sz w:val="24"/>
          <w:szCs w:val="24"/>
        </w:rPr>
        <w:t>уальные особенности каждого ребё</w:t>
      </w:r>
      <w:r w:rsidRPr="009F464D">
        <w:rPr>
          <w:rFonts w:ascii="Times New Roman" w:hAnsi="Times New Roman" w:cs="Times New Roman"/>
          <w:sz w:val="24"/>
          <w:szCs w:val="24"/>
        </w:rPr>
        <w:t>нка с нарушениями речи, специалисты ДОУ намечают единый комплекс совместной коррекционно-педагогической работы, направленной на формирование и развитие двигательной, интеллектуальной, речевой и социально-эмоционал</w:t>
      </w:r>
      <w:r>
        <w:rPr>
          <w:rFonts w:ascii="Times New Roman" w:hAnsi="Times New Roman" w:cs="Times New Roman"/>
          <w:sz w:val="24"/>
          <w:szCs w:val="24"/>
        </w:rPr>
        <w:t>ьной сфер развития личности ребё</w:t>
      </w:r>
      <w:r w:rsidRPr="009F464D">
        <w:rPr>
          <w:rFonts w:ascii="Times New Roman" w:hAnsi="Times New Roman" w:cs="Times New Roman"/>
          <w:sz w:val="24"/>
          <w:szCs w:val="24"/>
        </w:rPr>
        <w:t>нка-дошкольника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3368" w:rsidRDefault="000D3368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368" w:rsidRDefault="000D3368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D3368">
        <w:rPr>
          <w:rFonts w:ascii="Times New Roman" w:hAnsi="Times New Roman" w:cs="Times New Roman"/>
          <w:sz w:val="24"/>
          <w:szCs w:val="24"/>
        </w:rPr>
        <w:t>Содержание коррекционно-развивающей программы строится с учётом принципов образовательной программы ДОУ. В соответствии с Федеральным государственным образовательным стандартом дошкольного образования (утв. Приказом Министерства образования и науки РФ от 17 октября 2013 г. № 1155) (п. 1.4.) основная общеобразовательная программа ОСП « Детского сада №2 «Сказка», а также органи</w:t>
      </w:r>
      <w:r>
        <w:rPr>
          <w:rFonts w:ascii="Times New Roman" w:hAnsi="Times New Roman" w:cs="Times New Roman"/>
          <w:sz w:val="24"/>
          <w:szCs w:val="24"/>
        </w:rPr>
        <w:t>зация на ее основе</w:t>
      </w:r>
      <w:r w:rsidRPr="000D3368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368">
        <w:rPr>
          <w:rFonts w:ascii="Times New Roman" w:hAnsi="Times New Roman" w:cs="Times New Roman"/>
          <w:sz w:val="24"/>
          <w:szCs w:val="24"/>
        </w:rPr>
        <w:t xml:space="preserve">воспитательно-образовательного процесса базируется на следующих </w:t>
      </w:r>
      <w:r w:rsidRPr="00FF462F">
        <w:rPr>
          <w:rFonts w:ascii="Times New Roman" w:hAnsi="Times New Roman" w:cs="Times New Roman"/>
          <w:b/>
          <w:i/>
          <w:sz w:val="24"/>
          <w:szCs w:val="24"/>
          <w:u w:val="single"/>
        </w:rPr>
        <w:t>принципах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3368" w:rsidRDefault="000D3368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3368" w:rsidRPr="00E50096" w:rsidRDefault="000D3368" w:rsidP="00E5009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0096">
        <w:rPr>
          <w:rFonts w:ascii="Times New Roman" w:hAnsi="Times New Roman" w:cs="Times New Roman"/>
          <w:b/>
          <w:i/>
          <w:sz w:val="28"/>
          <w:szCs w:val="28"/>
        </w:rPr>
        <w:t>Принципы организации воспитательно-образовательного процесса</w:t>
      </w:r>
    </w:p>
    <w:p w:rsidR="00E50096" w:rsidRDefault="00E50096" w:rsidP="00E80311">
      <w:pPr>
        <w:pStyle w:val="a3"/>
        <w:numPr>
          <w:ilvl w:val="0"/>
          <w:numId w:val="4"/>
        </w:numPr>
        <w:spacing w:after="0" w:line="240" w:lineRule="auto"/>
        <w:ind w:left="658" w:hanging="357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b/>
          <w:sz w:val="24"/>
          <w:szCs w:val="24"/>
        </w:rPr>
        <w:t xml:space="preserve">Принцип развивающего образования, </w:t>
      </w:r>
      <w:r w:rsidRPr="00E50096">
        <w:rPr>
          <w:rFonts w:ascii="Times New Roman" w:hAnsi="Times New Roman" w:cs="Times New Roman"/>
          <w:sz w:val="24"/>
          <w:szCs w:val="24"/>
        </w:rPr>
        <w:t>в соответствии с которым главной целью дошкольного образования является развитие ребенка. В этом контексте принимается как основополагающая позиция, сформулированная Л.С. Выготским: обучение ведет за собой развитие (обучение понимается нами широко, как целенаправленный, специально организованный процесс взаимодействия взрослого и ребенка, в котором и происходит передача взрослым и присвоение ребенком социального опыта). Применение принципа развивающего образования ориентирует педагога на построение образования в зоне ближайшего развития ребенка;</w:t>
      </w:r>
    </w:p>
    <w:p w:rsidR="00E50096" w:rsidRDefault="00E50096" w:rsidP="00E80311">
      <w:pPr>
        <w:pStyle w:val="a3"/>
        <w:numPr>
          <w:ilvl w:val="0"/>
          <w:numId w:val="4"/>
        </w:numPr>
        <w:spacing w:after="0" w:line="240" w:lineRule="auto"/>
        <w:ind w:left="658" w:hanging="357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b/>
          <w:sz w:val="24"/>
          <w:szCs w:val="24"/>
        </w:rPr>
        <w:t>Принцип научной обоснованности и практической применимости</w:t>
      </w:r>
      <w:r w:rsidRPr="00E50096">
        <w:rPr>
          <w:rFonts w:ascii="Times New Roman" w:hAnsi="Times New Roman" w:cs="Times New Roman"/>
          <w:sz w:val="24"/>
          <w:szCs w:val="24"/>
        </w:rPr>
        <w:t>. Согласно которому:</w:t>
      </w:r>
    </w:p>
    <w:p w:rsidR="00E50096" w:rsidRDefault="00E50096" w:rsidP="00E80311">
      <w:pPr>
        <w:pStyle w:val="a3"/>
        <w:numPr>
          <w:ilvl w:val="0"/>
          <w:numId w:val="5"/>
        </w:numPr>
        <w:spacing w:after="0" w:line="240" w:lineRule="auto"/>
        <w:ind w:left="1015" w:hanging="357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sz w:val="24"/>
          <w:szCs w:val="24"/>
        </w:rPr>
        <w:t>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образования.</w:t>
      </w:r>
    </w:p>
    <w:p w:rsidR="00E50096" w:rsidRDefault="00E50096" w:rsidP="00E80311">
      <w:pPr>
        <w:pStyle w:val="a3"/>
        <w:numPr>
          <w:ilvl w:val="0"/>
          <w:numId w:val="5"/>
        </w:numPr>
        <w:spacing w:after="0" w:line="240" w:lineRule="auto"/>
        <w:ind w:left="1015" w:hanging="357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sz w:val="24"/>
          <w:szCs w:val="24"/>
        </w:rPr>
        <w:t>Отбор образовательного материала для детей учитывает не только зону их ближайшего развития, но также возможность применения полученной информации в практической деятельности детей.</w:t>
      </w:r>
    </w:p>
    <w:p w:rsidR="00E50096" w:rsidRPr="00E50096" w:rsidRDefault="00E50096" w:rsidP="00E8031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b/>
          <w:sz w:val="24"/>
          <w:szCs w:val="24"/>
        </w:rPr>
        <w:t>Принцип интеграции</w:t>
      </w:r>
      <w:r w:rsidRPr="00E50096">
        <w:rPr>
          <w:rFonts w:ascii="Times New Roman" w:hAnsi="Times New Roman" w:cs="Times New Roman"/>
          <w:sz w:val="24"/>
          <w:szCs w:val="24"/>
        </w:rPr>
        <w:t xml:space="preserve">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E50096" w:rsidRPr="00E50096" w:rsidRDefault="00E50096" w:rsidP="00E80311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sz w:val="24"/>
          <w:szCs w:val="24"/>
        </w:rPr>
        <w:t>Принцип интеграции связан с возрастными особенностями детей дошкольного возраста, когда:</w:t>
      </w:r>
    </w:p>
    <w:p w:rsidR="00E50096" w:rsidRDefault="00E50096" w:rsidP="00E80311">
      <w:pPr>
        <w:pStyle w:val="a3"/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sz w:val="24"/>
          <w:szCs w:val="24"/>
        </w:rPr>
        <w:t>поведение и деятельность дош</w:t>
      </w:r>
      <w:r w:rsidR="00020F29">
        <w:rPr>
          <w:rFonts w:ascii="Times New Roman" w:hAnsi="Times New Roman" w:cs="Times New Roman"/>
          <w:sz w:val="24"/>
          <w:szCs w:val="24"/>
        </w:rPr>
        <w:t>кольника представляют собой «ещё</w:t>
      </w:r>
      <w:r w:rsidRPr="00E50096">
        <w:rPr>
          <w:rFonts w:ascii="Times New Roman" w:hAnsi="Times New Roman" w:cs="Times New Roman"/>
          <w:sz w:val="24"/>
          <w:szCs w:val="24"/>
        </w:rPr>
        <w:t xml:space="preserve"> недостаточно дифференцированное целое» (Л.С. Выготский);</w:t>
      </w:r>
    </w:p>
    <w:p w:rsidR="00E50096" w:rsidRDefault="00E50096" w:rsidP="00E80311">
      <w:pPr>
        <w:pStyle w:val="a3"/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sz w:val="24"/>
          <w:szCs w:val="24"/>
        </w:rPr>
        <w:t>«схватывание целого раньше частей позволяют ребенку «сразу», интегрально видеть предметы глазами всех людей…» (В.В. Давыдов);</w:t>
      </w:r>
    </w:p>
    <w:p w:rsidR="00E50096" w:rsidRDefault="00E50096" w:rsidP="00E80311">
      <w:pPr>
        <w:pStyle w:val="a3"/>
        <w:numPr>
          <w:ilvl w:val="0"/>
          <w:numId w:val="6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50096">
        <w:rPr>
          <w:rFonts w:ascii="Times New Roman" w:hAnsi="Times New Roman" w:cs="Times New Roman"/>
          <w:sz w:val="24"/>
          <w:szCs w:val="24"/>
        </w:rPr>
        <w:t>«прежде чем знание о целостности мира будет оформлено в си</w:t>
      </w:r>
      <w:r w:rsidR="00020F29">
        <w:rPr>
          <w:rFonts w:ascii="Times New Roman" w:hAnsi="Times New Roman" w:cs="Times New Roman"/>
          <w:sz w:val="24"/>
          <w:szCs w:val="24"/>
        </w:rPr>
        <w:t>стеме теоретических понятий ребё</w:t>
      </w:r>
      <w:r w:rsidRPr="00E50096">
        <w:rPr>
          <w:rFonts w:ascii="Times New Roman" w:hAnsi="Times New Roman" w:cs="Times New Roman"/>
          <w:sz w:val="24"/>
          <w:szCs w:val="24"/>
        </w:rPr>
        <w:t>нка, он должен воссоздать подвижный интегральный образ действительности на уровне воображения»             (В.В. Давыдов, В.Т. Кудрявцев).</w:t>
      </w:r>
    </w:p>
    <w:p w:rsidR="00E50096" w:rsidRPr="00E50096" w:rsidRDefault="00E80311" w:rsidP="00E50096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50096" w:rsidRPr="00E50096">
        <w:rPr>
          <w:rFonts w:ascii="Times New Roman" w:hAnsi="Times New Roman" w:cs="Times New Roman"/>
          <w:sz w:val="24"/>
          <w:szCs w:val="24"/>
        </w:rPr>
        <w:t>Под интеграцией содержания дошкольного образования понимается состояние (или процесс, ведущий к такому состоянию) связанности, взаимопроникновения и взаимодействия отдельных образовательных областей, обеспечивающее целостность образовательного процесса.</w:t>
      </w:r>
    </w:p>
    <w:p w:rsidR="00E80311" w:rsidRDefault="00E80311" w:rsidP="00E80311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50096" w:rsidRPr="00E50096">
        <w:rPr>
          <w:rFonts w:ascii="Times New Roman" w:hAnsi="Times New Roman" w:cs="Times New Roman"/>
          <w:sz w:val="24"/>
          <w:szCs w:val="24"/>
        </w:rPr>
        <w:t>Принцип интеграции реализуется:</w:t>
      </w:r>
    </w:p>
    <w:p w:rsidR="00E80311" w:rsidRPr="00E80311" w:rsidRDefault="00E80311" w:rsidP="00E8031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sz w:val="24"/>
          <w:szCs w:val="24"/>
        </w:rPr>
        <w:t>через интеграцию содержания дошкольного образования (интеграцию содержания различных образовательных областей и специфических видов детской деятельности по освоению образовательных областей);</w:t>
      </w:r>
    </w:p>
    <w:p w:rsidR="00E80311" w:rsidRPr="00E80311" w:rsidRDefault="00E80311" w:rsidP="00E8031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sz w:val="24"/>
          <w:szCs w:val="24"/>
        </w:rPr>
        <w:lastRenderedPageBreak/>
        <w:t>инте</w:t>
      </w:r>
      <w:r w:rsidR="00020F29">
        <w:rPr>
          <w:rFonts w:ascii="Times New Roman" w:hAnsi="Times New Roman" w:cs="Times New Roman"/>
          <w:sz w:val="24"/>
          <w:szCs w:val="24"/>
        </w:rPr>
        <w:t>гративные качества личности ребё</w:t>
      </w:r>
      <w:r w:rsidRPr="00E80311">
        <w:rPr>
          <w:rFonts w:ascii="Times New Roman" w:hAnsi="Times New Roman" w:cs="Times New Roman"/>
          <w:sz w:val="24"/>
          <w:szCs w:val="24"/>
        </w:rPr>
        <w:t>нка как результат дошкольного образования, а также основа и единые целевые</w:t>
      </w:r>
      <w:r w:rsidR="00020F29">
        <w:rPr>
          <w:rFonts w:ascii="Times New Roman" w:hAnsi="Times New Roman" w:cs="Times New Roman"/>
          <w:sz w:val="24"/>
          <w:szCs w:val="24"/>
        </w:rPr>
        <w:t xml:space="preserve"> ориентиры базовой культуры ребё</w:t>
      </w:r>
      <w:r w:rsidRPr="00E80311">
        <w:rPr>
          <w:rFonts w:ascii="Times New Roman" w:hAnsi="Times New Roman" w:cs="Times New Roman"/>
          <w:sz w:val="24"/>
          <w:szCs w:val="24"/>
        </w:rPr>
        <w:t>нка дошкольного возраста;</w:t>
      </w:r>
    </w:p>
    <w:p w:rsidR="00E80311" w:rsidRPr="00E80311" w:rsidRDefault="00E80311" w:rsidP="00E8031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sz w:val="24"/>
          <w:szCs w:val="24"/>
        </w:rPr>
        <w:t>интеграцию различных типов учреждений (дошкольного, общего, дополнительного образования, социокультурных центров, библиотек, клубов) и групп детей дошкольного возраста, предоставляющих различные возможности для развития дошкольников и обеспечивающих их позитивную социализацию.</w:t>
      </w:r>
    </w:p>
    <w:p w:rsidR="00E80311" w:rsidRPr="00E80311" w:rsidRDefault="00E80311" w:rsidP="00020F29">
      <w:pPr>
        <w:pStyle w:val="a3"/>
        <w:numPr>
          <w:ilvl w:val="0"/>
          <w:numId w:val="4"/>
        </w:numPr>
        <w:spacing w:after="0" w:line="240" w:lineRule="auto"/>
        <w:ind w:left="658" w:hanging="357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b/>
          <w:sz w:val="24"/>
          <w:szCs w:val="24"/>
        </w:rPr>
        <w:t>Комплексно-тематический принцип</w:t>
      </w:r>
      <w:r w:rsidRPr="00E80311">
        <w:rPr>
          <w:rFonts w:ascii="Times New Roman" w:hAnsi="Times New Roman" w:cs="Times New Roman"/>
          <w:sz w:val="24"/>
          <w:szCs w:val="24"/>
        </w:rPr>
        <w:t xml:space="preserve">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воспитательно-образовательного процесса. При этом в качестве тем могут выступать организующие моменты, тематические недели, события, реализация проектов, сезонные явления в природе, праздники, традиции.</w:t>
      </w:r>
    </w:p>
    <w:p w:rsidR="00F429EA" w:rsidRPr="00F429EA" w:rsidRDefault="00E80311" w:rsidP="00F429EA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sz w:val="24"/>
          <w:szCs w:val="24"/>
        </w:rPr>
        <w:t>Реализация комплексно-тематического принципа построения образовательного процесса тесно взаимосвязаны с интеграцией детских деятельностей.</w:t>
      </w:r>
    </w:p>
    <w:p w:rsidR="00E80311" w:rsidRDefault="00E80311" w:rsidP="00020F29">
      <w:pPr>
        <w:pStyle w:val="a3"/>
        <w:numPr>
          <w:ilvl w:val="0"/>
          <w:numId w:val="4"/>
        </w:numPr>
        <w:spacing w:after="0" w:line="240" w:lineRule="auto"/>
        <w:ind w:left="658" w:hanging="357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b/>
          <w:sz w:val="24"/>
          <w:szCs w:val="24"/>
        </w:rPr>
        <w:t>Принцип адаптивности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80311">
        <w:rPr>
          <w:rFonts w:ascii="Times New Roman" w:hAnsi="Times New Roman" w:cs="Times New Roman"/>
          <w:sz w:val="24"/>
          <w:szCs w:val="24"/>
        </w:rPr>
        <w:t>Реализуется:</w:t>
      </w:r>
    </w:p>
    <w:p w:rsidR="00E80311" w:rsidRDefault="00E80311" w:rsidP="00020F29">
      <w:pPr>
        <w:pStyle w:val="a3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80311">
        <w:rPr>
          <w:rFonts w:ascii="Times New Roman" w:hAnsi="Times New Roman" w:cs="Times New Roman"/>
          <w:sz w:val="24"/>
          <w:szCs w:val="24"/>
        </w:rPr>
        <w:t>через адаптивность предметно-развивающей среды каждого дошкольног</w:t>
      </w:r>
      <w:r w:rsidR="00020F29">
        <w:rPr>
          <w:rFonts w:ascii="Times New Roman" w:hAnsi="Times New Roman" w:cs="Times New Roman"/>
          <w:sz w:val="24"/>
          <w:szCs w:val="24"/>
        </w:rPr>
        <w:t>о учреждения к потребностям ребё</w:t>
      </w:r>
      <w:r w:rsidRPr="00E80311">
        <w:rPr>
          <w:rFonts w:ascii="Times New Roman" w:hAnsi="Times New Roman" w:cs="Times New Roman"/>
          <w:sz w:val="24"/>
          <w:szCs w:val="24"/>
        </w:rPr>
        <w:t>нка дошкольного возра</w:t>
      </w:r>
      <w:r w:rsidR="00020F29">
        <w:rPr>
          <w:rFonts w:ascii="Times New Roman" w:hAnsi="Times New Roman" w:cs="Times New Roman"/>
          <w:sz w:val="24"/>
          <w:szCs w:val="24"/>
        </w:rPr>
        <w:t>ста, обеспечивающей комфорт ребё</w:t>
      </w:r>
      <w:r w:rsidRPr="00E80311">
        <w:rPr>
          <w:rFonts w:ascii="Times New Roman" w:hAnsi="Times New Roman" w:cs="Times New Roman"/>
          <w:sz w:val="24"/>
          <w:szCs w:val="24"/>
        </w:rPr>
        <w:t>нка, сохранение и укрепление его здоровья, полноценное развитие;</w:t>
      </w:r>
    </w:p>
    <w:p w:rsidR="00E80311" w:rsidRPr="00E80311" w:rsidRDefault="00020F29" w:rsidP="00020F29">
      <w:pPr>
        <w:pStyle w:val="a3"/>
        <w:numPr>
          <w:ilvl w:val="0"/>
          <w:numId w:val="8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адаптивность ребё</w:t>
      </w:r>
      <w:r w:rsidR="00E80311" w:rsidRPr="00E80311">
        <w:rPr>
          <w:rFonts w:ascii="Times New Roman" w:hAnsi="Times New Roman" w:cs="Times New Roman"/>
          <w:sz w:val="24"/>
          <w:szCs w:val="24"/>
        </w:rPr>
        <w:t>нка к пространству дошкольного учреждения и окружающему социальному миру.</w:t>
      </w:r>
    </w:p>
    <w:p w:rsidR="00E80311" w:rsidRDefault="00020F29" w:rsidP="00020F2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Принцип учё</w:t>
      </w:r>
      <w:r w:rsidRPr="00020F29">
        <w:rPr>
          <w:rFonts w:ascii="Times New Roman" w:hAnsi="Times New Roman" w:cs="Times New Roman"/>
          <w:b/>
          <w:sz w:val="24"/>
          <w:szCs w:val="24"/>
        </w:rPr>
        <w:t>та возрастных и индивидуальных особенностей развития детей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0F29">
        <w:rPr>
          <w:rFonts w:ascii="Times New Roman" w:hAnsi="Times New Roman" w:cs="Times New Roman"/>
          <w:sz w:val="24"/>
          <w:szCs w:val="24"/>
        </w:rPr>
        <w:tab/>
        <w:t>Предполагает построение образовательного процесса на адекватных возрас</w:t>
      </w:r>
      <w:r>
        <w:rPr>
          <w:rFonts w:ascii="Times New Roman" w:hAnsi="Times New Roman" w:cs="Times New Roman"/>
          <w:sz w:val="24"/>
          <w:szCs w:val="24"/>
        </w:rPr>
        <w:t>ту формах работы с детьми, с учё</w:t>
      </w:r>
      <w:r w:rsidRPr="00020F29">
        <w:rPr>
          <w:rFonts w:ascii="Times New Roman" w:hAnsi="Times New Roman" w:cs="Times New Roman"/>
          <w:sz w:val="24"/>
          <w:szCs w:val="24"/>
        </w:rPr>
        <w:t>том индивидуальных особенностей.</w:t>
      </w:r>
    </w:p>
    <w:p w:rsidR="00020F29" w:rsidRPr="00020F29" w:rsidRDefault="00020F29" w:rsidP="00020F2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F29">
        <w:rPr>
          <w:rFonts w:ascii="Times New Roman" w:hAnsi="Times New Roman" w:cs="Times New Roman"/>
          <w:b/>
          <w:sz w:val="24"/>
          <w:szCs w:val="24"/>
        </w:rPr>
        <w:t>Принципы дифференциации и индивидуализации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20F29">
        <w:rPr>
          <w:rFonts w:ascii="Times New Roman" w:hAnsi="Times New Roman" w:cs="Times New Roman"/>
          <w:sz w:val="24"/>
          <w:szCs w:val="24"/>
        </w:rPr>
        <w:t>Сочетание принципов дифференциации и индивидуализации. Дифференциация и индивидуализация воспитания и обучения обеспечивает р</w:t>
      </w:r>
      <w:r>
        <w:rPr>
          <w:rFonts w:ascii="Times New Roman" w:hAnsi="Times New Roman" w:cs="Times New Roman"/>
          <w:sz w:val="24"/>
          <w:szCs w:val="24"/>
        </w:rPr>
        <w:t>азвитие ребё</w:t>
      </w:r>
      <w:r w:rsidRPr="00020F29">
        <w:rPr>
          <w:rFonts w:ascii="Times New Roman" w:hAnsi="Times New Roman" w:cs="Times New Roman"/>
          <w:sz w:val="24"/>
          <w:szCs w:val="24"/>
        </w:rPr>
        <w:t>нка в соответствии с его склонностями, интересами и возможностями. Осуществляется этот принцип через создан</w:t>
      </w:r>
      <w:r>
        <w:rPr>
          <w:rFonts w:ascii="Times New Roman" w:hAnsi="Times New Roman" w:cs="Times New Roman"/>
          <w:sz w:val="24"/>
          <w:szCs w:val="24"/>
        </w:rPr>
        <w:t>ие условий для воспитания и обучения каждого ребёнка с учё</w:t>
      </w:r>
      <w:r w:rsidRPr="00020F29">
        <w:rPr>
          <w:rFonts w:ascii="Times New Roman" w:hAnsi="Times New Roman" w:cs="Times New Roman"/>
          <w:sz w:val="24"/>
          <w:szCs w:val="24"/>
        </w:rPr>
        <w:t>том индивидуальных особенностей его развития.</w:t>
      </w:r>
    </w:p>
    <w:p w:rsidR="00FF462F" w:rsidRPr="00FF462F" w:rsidRDefault="00FF462F" w:rsidP="00FF462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2F">
        <w:rPr>
          <w:rFonts w:ascii="Times New Roman" w:hAnsi="Times New Roman" w:cs="Times New Roman"/>
          <w:b/>
          <w:sz w:val="24"/>
          <w:szCs w:val="24"/>
        </w:rPr>
        <w:t>Принцип гуманизации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462F">
        <w:rPr>
          <w:rFonts w:ascii="Times New Roman" w:hAnsi="Times New Roman" w:cs="Times New Roman"/>
          <w:sz w:val="24"/>
          <w:szCs w:val="24"/>
        </w:rPr>
        <w:t>Это:</w:t>
      </w:r>
    </w:p>
    <w:p w:rsidR="00FF462F" w:rsidRPr="00FF462F" w:rsidRDefault="00FF462F" w:rsidP="00FF46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2F">
        <w:rPr>
          <w:rFonts w:ascii="Times New Roman" w:hAnsi="Times New Roman" w:cs="Times New Roman"/>
          <w:sz w:val="24"/>
          <w:szCs w:val="24"/>
        </w:rPr>
        <w:t>признание уникальности и непо</w:t>
      </w:r>
      <w:r>
        <w:rPr>
          <w:rFonts w:ascii="Times New Roman" w:hAnsi="Times New Roman" w:cs="Times New Roman"/>
          <w:sz w:val="24"/>
          <w:szCs w:val="24"/>
        </w:rPr>
        <w:t>вторимости личности каждого ребё</w:t>
      </w:r>
      <w:r w:rsidRPr="00FF462F">
        <w:rPr>
          <w:rFonts w:ascii="Times New Roman" w:hAnsi="Times New Roman" w:cs="Times New Roman"/>
          <w:sz w:val="24"/>
          <w:szCs w:val="24"/>
        </w:rPr>
        <w:t>нка;</w:t>
      </w:r>
    </w:p>
    <w:p w:rsidR="00FF462F" w:rsidRPr="00FF462F" w:rsidRDefault="00FF462F" w:rsidP="00FF462F">
      <w:pPr>
        <w:pStyle w:val="a3"/>
        <w:numPr>
          <w:ilvl w:val="0"/>
          <w:numId w:val="9"/>
        </w:numPr>
        <w:spacing w:after="0" w:line="240" w:lineRule="auto"/>
        <w:ind w:left="1378" w:hanging="357"/>
        <w:jc w:val="both"/>
        <w:rPr>
          <w:rFonts w:ascii="Times New Roman" w:hAnsi="Times New Roman" w:cs="Times New Roman"/>
          <w:sz w:val="24"/>
          <w:szCs w:val="24"/>
        </w:rPr>
      </w:pPr>
      <w:r w:rsidRPr="00FF462F">
        <w:rPr>
          <w:rFonts w:ascii="Times New Roman" w:hAnsi="Times New Roman" w:cs="Times New Roman"/>
          <w:sz w:val="24"/>
          <w:szCs w:val="24"/>
        </w:rPr>
        <w:t>признание неограниченных возможностей развития</w:t>
      </w:r>
      <w:r>
        <w:rPr>
          <w:rFonts w:ascii="Times New Roman" w:hAnsi="Times New Roman" w:cs="Times New Roman"/>
          <w:sz w:val="24"/>
          <w:szCs w:val="24"/>
        </w:rPr>
        <w:t xml:space="preserve"> личного потенциала каждого ребё</w:t>
      </w:r>
      <w:r w:rsidRPr="00FF462F">
        <w:rPr>
          <w:rFonts w:ascii="Times New Roman" w:hAnsi="Times New Roman" w:cs="Times New Roman"/>
          <w:sz w:val="24"/>
          <w:szCs w:val="24"/>
        </w:rPr>
        <w:t>нка;</w:t>
      </w:r>
    </w:p>
    <w:p w:rsidR="00FF462F" w:rsidRPr="00FF462F" w:rsidRDefault="00FF462F" w:rsidP="00FF462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к личности ребё</w:t>
      </w:r>
      <w:r w:rsidRPr="00FF462F">
        <w:rPr>
          <w:rFonts w:ascii="Times New Roman" w:hAnsi="Times New Roman" w:cs="Times New Roman"/>
          <w:sz w:val="24"/>
          <w:szCs w:val="24"/>
        </w:rPr>
        <w:t>нка со стороны всех участников образовательного процесса</w:t>
      </w:r>
    </w:p>
    <w:p w:rsidR="00FF462F" w:rsidRDefault="00FF462F" w:rsidP="00FF462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62F">
        <w:rPr>
          <w:rFonts w:ascii="Times New Roman" w:hAnsi="Times New Roman" w:cs="Times New Roman"/>
          <w:b/>
          <w:sz w:val="24"/>
          <w:szCs w:val="24"/>
        </w:rPr>
        <w:t>Принципы непрерывности и системности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F462F">
        <w:rPr>
          <w:rFonts w:ascii="Times New Roman" w:hAnsi="Times New Roman" w:cs="Times New Roman"/>
          <w:sz w:val="24"/>
          <w:szCs w:val="24"/>
        </w:rPr>
        <w:t xml:space="preserve">Приоритетом с точки зрения непрерывности образования является обеспечение к концу дошкольного детства такого </w:t>
      </w:r>
      <w:r>
        <w:rPr>
          <w:rFonts w:ascii="Times New Roman" w:hAnsi="Times New Roman" w:cs="Times New Roman"/>
          <w:sz w:val="24"/>
          <w:szCs w:val="24"/>
        </w:rPr>
        <w:t>уровня развития каждого ребё</w:t>
      </w:r>
      <w:r w:rsidRPr="00FF462F">
        <w:rPr>
          <w:rFonts w:ascii="Times New Roman" w:hAnsi="Times New Roman" w:cs="Times New Roman"/>
          <w:sz w:val="24"/>
          <w:szCs w:val="24"/>
        </w:rPr>
        <w:t xml:space="preserve">нка, который позволит ему быть успешным при </w:t>
      </w:r>
      <w:proofErr w:type="gramStart"/>
      <w:r w:rsidRPr="00FF462F">
        <w:rPr>
          <w:rFonts w:ascii="Times New Roman" w:hAnsi="Times New Roman" w:cs="Times New Roman"/>
          <w:sz w:val="24"/>
          <w:szCs w:val="24"/>
        </w:rPr>
        <w:t>обучении по программам</w:t>
      </w:r>
      <w:proofErr w:type="gramEnd"/>
      <w:r w:rsidRPr="00FF462F">
        <w:rPr>
          <w:rFonts w:ascii="Times New Roman" w:hAnsi="Times New Roman" w:cs="Times New Roman"/>
          <w:sz w:val="24"/>
          <w:szCs w:val="24"/>
        </w:rPr>
        <w:t xml:space="preserve"> начальной школы.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62F">
        <w:rPr>
          <w:rFonts w:ascii="Times New Roman" w:hAnsi="Times New Roman" w:cs="Times New Roman"/>
          <w:sz w:val="24"/>
          <w:szCs w:val="24"/>
        </w:rPr>
        <w:t>Основная общеобразовательная программа представляет собой целостную систему высокого уровня: все компоненты в ней взаимосвязаны и взаимозависимы.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F462F">
        <w:rPr>
          <w:rFonts w:ascii="Times New Roman" w:hAnsi="Times New Roman" w:cs="Times New Roman"/>
          <w:sz w:val="24"/>
          <w:szCs w:val="24"/>
        </w:rPr>
        <w:t>Системность в отборе и предоставлении образовательного материала, интеграция задач познавательного, речевого, социально-коммуникативного, художественно-эстетического и физического развития дошкольников и обогащение содержания образования.</w:t>
      </w:r>
    </w:p>
    <w:p w:rsidR="00FF462F" w:rsidRDefault="00FF462F" w:rsidP="00FF462F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62F" w:rsidRPr="00FF462F" w:rsidRDefault="00FF462F" w:rsidP="00FF4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F462F">
        <w:rPr>
          <w:rFonts w:ascii="Times New Roman" w:hAnsi="Times New Roman" w:cs="Times New Roman"/>
          <w:b/>
          <w:i/>
          <w:sz w:val="24"/>
          <w:szCs w:val="24"/>
          <w:u w:val="single"/>
        </w:rPr>
        <w:t>Подходы</w:t>
      </w:r>
      <w:r w:rsidRPr="00FF462F">
        <w:rPr>
          <w:rFonts w:ascii="Times New Roman" w:hAnsi="Times New Roman" w:cs="Times New Roman"/>
          <w:sz w:val="24"/>
          <w:szCs w:val="24"/>
        </w:rPr>
        <w:t>, лежащие в основе формирования основной общеобразовательной программы МБУ детского сада №2.</w:t>
      </w:r>
    </w:p>
    <w:p w:rsidR="00020F29" w:rsidRPr="00FF462F" w:rsidRDefault="00020F29" w:rsidP="00FF462F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sz w:val="24"/>
          <w:szCs w:val="24"/>
        </w:rPr>
      </w:pPr>
    </w:p>
    <w:p w:rsidR="00E50096" w:rsidRDefault="00B01103" w:rsidP="00B011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103">
        <w:rPr>
          <w:rFonts w:ascii="Times New Roman" w:hAnsi="Times New Roman" w:cs="Times New Roman"/>
          <w:b/>
          <w:sz w:val="24"/>
          <w:szCs w:val="24"/>
        </w:rPr>
        <w:t>Подходы организации воспитательно-образовательного процесса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080"/>
        <w:gridCol w:w="7141"/>
      </w:tblGrid>
      <w:tr w:rsidR="00B01103" w:rsidRPr="00693790" w:rsidTr="001407C1">
        <w:trPr>
          <w:trHeight w:val="557"/>
        </w:trPr>
        <w:tc>
          <w:tcPr>
            <w:tcW w:w="560" w:type="dxa"/>
            <w:vAlign w:val="center"/>
          </w:tcPr>
          <w:p w:rsidR="00B01103" w:rsidRPr="00693790" w:rsidRDefault="00B01103" w:rsidP="00B01103">
            <w:pPr>
              <w:spacing w:after="0" w:line="240" w:lineRule="auto"/>
              <w:jc w:val="center"/>
              <w:rPr>
                <w:b/>
              </w:rPr>
            </w:pPr>
            <w:r w:rsidRPr="00693790">
              <w:rPr>
                <w:b/>
              </w:rPr>
              <w:t xml:space="preserve">№ </w:t>
            </w:r>
            <w:proofErr w:type="gramStart"/>
            <w:r w:rsidRPr="00693790">
              <w:rPr>
                <w:b/>
              </w:rPr>
              <w:t>п</w:t>
            </w:r>
            <w:proofErr w:type="gramEnd"/>
            <w:r w:rsidRPr="00693790">
              <w:rPr>
                <w:b/>
              </w:rPr>
              <w:t>/п</w:t>
            </w:r>
          </w:p>
        </w:tc>
        <w:tc>
          <w:tcPr>
            <w:tcW w:w="2080" w:type="dxa"/>
            <w:vAlign w:val="center"/>
          </w:tcPr>
          <w:p w:rsidR="00B01103" w:rsidRPr="00693790" w:rsidRDefault="00B01103" w:rsidP="00B01103">
            <w:pPr>
              <w:spacing w:after="0" w:line="240" w:lineRule="auto"/>
              <w:jc w:val="center"/>
              <w:rPr>
                <w:b/>
              </w:rPr>
            </w:pPr>
            <w:r w:rsidRPr="00693790">
              <w:rPr>
                <w:b/>
              </w:rPr>
              <w:t xml:space="preserve">Наименование </w:t>
            </w:r>
            <w:r>
              <w:rPr>
                <w:b/>
              </w:rPr>
              <w:t>подхода</w:t>
            </w:r>
          </w:p>
        </w:tc>
        <w:tc>
          <w:tcPr>
            <w:tcW w:w="7141" w:type="dxa"/>
            <w:vAlign w:val="center"/>
          </w:tcPr>
          <w:p w:rsidR="00B01103" w:rsidRPr="00693790" w:rsidRDefault="00B01103" w:rsidP="00B01103">
            <w:pPr>
              <w:spacing w:after="0" w:line="240" w:lineRule="auto"/>
              <w:jc w:val="center"/>
              <w:rPr>
                <w:b/>
              </w:rPr>
            </w:pPr>
            <w:r w:rsidRPr="00693790">
              <w:rPr>
                <w:b/>
              </w:rPr>
              <w:t xml:space="preserve">Определение </w:t>
            </w:r>
            <w:r>
              <w:rPr>
                <w:b/>
              </w:rPr>
              <w:t>подхода</w:t>
            </w:r>
          </w:p>
        </w:tc>
      </w:tr>
      <w:tr w:rsidR="00B01103" w:rsidRPr="009912AE" w:rsidTr="001407C1">
        <w:trPr>
          <w:trHeight w:val="3251"/>
        </w:trPr>
        <w:tc>
          <w:tcPr>
            <w:tcW w:w="560" w:type="dxa"/>
            <w:vAlign w:val="center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lastRenderedPageBreak/>
              <w:t>1.</w:t>
            </w:r>
          </w:p>
        </w:tc>
        <w:tc>
          <w:tcPr>
            <w:tcW w:w="2080" w:type="dxa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912AE">
              <w:rPr>
                <w:rFonts w:ascii="Times New Roman" w:hAnsi="Times New Roman" w:cs="Times New Roman"/>
                <w:i/>
              </w:rPr>
              <w:t>Личностно-ориентированный подход</w:t>
            </w:r>
          </w:p>
        </w:tc>
        <w:tc>
          <w:tcPr>
            <w:tcW w:w="7141" w:type="dxa"/>
          </w:tcPr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Роль педагога заключается в организации такой образовательной среды, которая предполагает возможность для реализации индивидуальных потребностей детей и эффективного накопления ими личного опыта. Образовательная среда при таком подходе сообразна не взрослому, а индивидуальным интересам и потребностям детей и изменяется вслед за изменениями их интересов и потребностей в развитии. Соответственно и педагог не выступает более в качестве неизменного носителя и транслятора «окаменевших» образцов, а гибко изменяется вслед за изменениями детей.</w:t>
            </w:r>
          </w:p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В соответствии с Концепцией дошкольного воспитания личностно-ориентированная модель может быть опознана по следующим признакам (таблица 1):</w:t>
            </w:r>
          </w:p>
          <w:p w:rsidR="00F429EA" w:rsidRPr="009912AE" w:rsidRDefault="00F429EA" w:rsidP="001B0F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</w:rPr>
            </w:pPr>
            <w:r w:rsidRPr="009912AE">
              <w:rPr>
                <w:rFonts w:ascii="Times New Roman" w:hAnsi="Times New Roman" w:cs="Times New Roman"/>
                <w:i/>
              </w:rPr>
              <w:t>Таблица</w:t>
            </w:r>
            <w:proofErr w:type="gramStart"/>
            <w:r w:rsidRPr="009912AE">
              <w:rPr>
                <w:rFonts w:ascii="Times New Roman" w:hAnsi="Times New Roman" w:cs="Times New Roman"/>
                <w:i/>
              </w:rPr>
              <w:t>1</w:t>
            </w:r>
            <w:proofErr w:type="gramEnd"/>
          </w:p>
          <w:tbl>
            <w:tblPr>
              <w:tblW w:w="683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081"/>
              <w:gridCol w:w="4751"/>
            </w:tblGrid>
            <w:tr w:rsidR="00B01103" w:rsidRPr="009912AE" w:rsidTr="001407C1">
              <w:tc>
                <w:tcPr>
                  <w:tcW w:w="2081" w:type="dxa"/>
                  <w:vAlign w:val="center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912AE">
                    <w:rPr>
                      <w:rFonts w:ascii="Times New Roman" w:hAnsi="Times New Roman" w:cs="Times New Roman"/>
                      <w:b/>
                    </w:rPr>
                    <w:t>Параметры</w:t>
                  </w:r>
                </w:p>
              </w:tc>
              <w:tc>
                <w:tcPr>
                  <w:tcW w:w="4751" w:type="dxa"/>
                  <w:vAlign w:val="center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912AE">
                    <w:rPr>
                      <w:rFonts w:ascii="Times New Roman" w:hAnsi="Times New Roman" w:cs="Times New Roman"/>
                      <w:b/>
                    </w:rPr>
                    <w:t>Личностно-ориентированная модель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Субъекты образовательного процесса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Педагог.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Родители.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Ребенок.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Кредо педагога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Вера в способности ребенка освоить.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Цели образовательного процесса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Полноценное проживание возраста.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Самореализация ребенка.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Формирование способностей.</w:t>
                  </w:r>
                </w:p>
              </w:tc>
            </w:tr>
            <w:tr w:rsidR="00B01103" w:rsidRPr="009912AE" w:rsidTr="00B01103">
              <w:trPr>
                <w:trHeight w:val="1498"/>
              </w:trPr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Информация о ребенке, положенная в основу действия педагога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Потребности и интересы ребенка.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Индивидуальный стиль научения.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Субкультура семьи.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Слабые и сильные стороны.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Зона ближайшего развития.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Основания оценки информации о ребенке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Целостная картина развития.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Условия жизни.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Мнение экспертов и родителей.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 xml:space="preserve">Способы </w:t>
                  </w:r>
                  <w:proofErr w:type="gramStart"/>
                  <w:r w:rsidRPr="009912AE">
                    <w:rPr>
                      <w:rFonts w:ascii="Times New Roman" w:hAnsi="Times New Roman" w:cs="Times New Roman"/>
                      <w:i/>
                    </w:rPr>
                    <w:t>по</w:t>
                  </w:r>
                  <w:proofErr w:type="gramEnd"/>
                  <w:r w:rsidRPr="009912AE">
                    <w:rPr>
                      <w:rFonts w:ascii="Times New Roman" w:hAnsi="Times New Roman" w:cs="Times New Roman"/>
                      <w:i/>
                    </w:rPr>
                    <w:cr/>
                    <w:t>лучения информации о ребенке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Наблюдение за ребенком.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Изучение продуктов творчества.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Беседы с ребенком и родителями.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Педагогическая и психологическая диагностика.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Тип образовательного взаимодействия с ребенком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 xml:space="preserve">Личностное общение, поддержка, помощь, вызов (озадачивание), обучение, косвенное </w:t>
                  </w:r>
                  <w:r w:rsidRPr="009912AE">
                    <w:rPr>
                      <w:rFonts w:ascii="Times New Roman" w:hAnsi="Times New Roman" w:cs="Times New Roman"/>
                    </w:rPr>
                    <w:cr/>
                    <w:t>лияние через среду, запрет, объяснение, обсуждение.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Ближайшие цели взаимодействия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Активизация и культурная поддержка спонтанной творческой деятельности, научение.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Параметры индивидуализации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Эмоционально-личностные особенности.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Стиль научения.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ЗУНы.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Функциональные возможности.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Место и время обучения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Носит сквозной характер (игра, общение, совместная деятельность, прогулка).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Любой опыт является учебным.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Дети учатся друг у друга.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Содержание обучения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 xml:space="preserve">Складывается на основе </w:t>
                  </w:r>
                  <w:proofErr w:type="gramStart"/>
                  <w:r w:rsidRPr="009912AE">
                    <w:rPr>
                      <w:rFonts w:ascii="Times New Roman" w:hAnsi="Times New Roman" w:cs="Times New Roman"/>
                    </w:rPr>
                    <w:t>базовых</w:t>
                  </w:r>
                  <w:proofErr w:type="gramEnd"/>
                  <w:r w:rsidRPr="009912AE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9912AE">
                    <w:rPr>
                      <w:rFonts w:ascii="Times New Roman" w:hAnsi="Times New Roman" w:cs="Times New Roman"/>
                    </w:rPr>
                    <w:cr/>
                    <w:t>образовательных задач по ходу взаимодействия с ребенком и родителями.</w:t>
                  </w:r>
                </w:p>
              </w:tc>
            </w:tr>
            <w:tr w:rsidR="00B01103" w:rsidRPr="009912AE" w:rsidTr="001407C1">
              <w:tc>
                <w:tcPr>
                  <w:tcW w:w="208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</w:rPr>
                  </w:pPr>
                  <w:r w:rsidRPr="009912AE">
                    <w:rPr>
                      <w:rFonts w:ascii="Times New Roman" w:hAnsi="Times New Roman" w:cs="Times New Roman"/>
                      <w:i/>
                    </w:rPr>
                    <w:t>Установка ребенка</w:t>
                  </w:r>
                </w:p>
              </w:tc>
              <w:tc>
                <w:tcPr>
                  <w:tcW w:w="4751" w:type="dxa"/>
                </w:tcPr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Выразиться.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t>Узнать.</w:t>
                  </w:r>
                </w:p>
                <w:p w:rsidR="00B01103" w:rsidRPr="009912AE" w:rsidRDefault="00B01103" w:rsidP="00B0110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9912AE">
                    <w:rPr>
                      <w:rFonts w:ascii="Times New Roman" w:hAnsi="Times New Roman" w:cs="Times New Roman"/>
                    </w:rPr>
                    <w:lastRenderedPageBreak/>
                    <w:t>Сделать.</w:t>
                  </w:r>
                </w:p>
              </w:tc>
            </w:tr>
          </w:tbl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B01103" w:rsidRPr="009912AE" w:rsidTr="001407C1">
        <w:tc>
          <w:tcPr>
            <w:tcW w:w="560" w:type="dxa"/>
            <w:vAlign w:val="center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2080" w:type="dxa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912AE">
              <w:rPr>
                <w:rFonts w:ascii="Times New Roman" w:hAnsi="Times New Roman" w:cs="Times New Roman"/>
                <w:i/>
              </w:rPr>
              <w:t>Гендерный подход</w:t>
            </w:r>
          </w:p>
        </w:tc>
        <w:tc>
          <w:tcPr>
            <w:tcW w:w="7141" w:type="dxa"/>
          </w:tcPr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Под гендерной принадлежностью дошкольника мы понимаем процесс осознания себя как представителя определенного пола. Однако осознание – скрытый от педагога, внутренний процесс, но он имеет поведенческие проявления. Учитывая социальную направленность понятия (гендер – это социальный пол), гендерная принадлежность может проявляться по-разному, и индивидуальные проявления не обязательно совпадут со стереотипными (полоролевыми) представлениями окружающих о поведении девочки и мальчика.</w:t>
            </w:r>
          </w:p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В процессе формирования гендерной принадлежности дошкольника педагогам необходимо: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знать гендерный состав группы;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ориентироваться в специфике траекторий развития детей, принадлежащих к различным гендерным группам;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учитывать гендерную составляющую игр и игрушек для детей разного пола;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выявлять различия в усвоении знаний детьми с различной гендерной доминантой;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ориентироваться в предпочтительных видах деятельности детей с различной гендерной доминантой;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обеспечивать условия для позитивной трансляции мальчикам и девочкам собственного опыта;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создавать условия для оптимального выбора форм, методов и средств обучения детей разного пола;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знать собственную гендерную доминанту и понимать специфику собственного гендерного стиля общения;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учитывать свою гендерную составляющую во взаимоотношениях с детьми разного пола.</w:t>
            </w:r>
          </w:p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Процесс формирования гендерной принадлежности дошкольника реализуется посредством внедрения в систему дошкольного образования гендерного подхода. Под гендерным подходом мы понимаем методологическую ориентацию, ориентированную на культивирование индивидуальных особенностей ребенка и на основании этого предполагающую: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определение содержания, форм и методов воспитания;</w:t>
            </w:r>
          </w:p>
          <w:p w:rsidR="00B01103" w:rsidRPr="009912AE" w:rsidRDefault="00B01103" w:rsidP="00B0110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создание гендероориетированной образовательной среды, способствующей развитию личности в соответствии с ее природным потенциалом.</w:t>
            </w:r>
          </w:p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 xml:space="preserve">Методологической основой гендерного подхода является гендерная типология (В.Д. Еремеева, С.В. Железнова,   И.Г. Малкина-Пых и др.), в соответствии с которой выделяют: маскулинный, феминный, </w:t>
            </w:r>
            <w:proofErr w:type="gramStart"/>
            <w:r w:rsidRPr="009912AE">
              <w:rPr>
                <w:rFonts w:ascii="Times New Roman" w:hAnsi="Times New Roman" w:cs="Times New Roman"/>
              </w:rPr>
              <w:t>андрогинный</w:t>
            </w:r>
            <w:proofErr w:type="gramEnd"/>
            <w:r w:rsidRPr="009912AE">
              <w:rPr>
                <w:rFonts w:ascii="Times New Roman" w:hAnsi="Times New Roman" w:cs="Times New Roman"/>
              </w:rPr>
              <w:t xml:space="preserve"> и недеференцированный типы. Данная типология отражает набор индивидуальных проявлений личности ребенка независимо от его половой принадлежности.</w:t>
            </w:r>
          </w:p>
        </w:tc>
      </w:tr>
      <w:tr w:rsidR="00B01103" w:rsidRPr="009912AE" w:rsidTr="001407C1">
        <w:tc>
          <w:tcPr>
            <w:tcW w:w="560" w:type="dxa"/>
            <w:vAlign w:val="center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2080" w:type="dxa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912AE">
              <w:rPr>
                <w:rFonts w:ascii="Times New Roman" w:hAnsi="Times New Roman" w:cs="Times New Roman"/>
                <w:i/>
              </w:rPr>
              <w:t>Деятельностный подход</w:t>
            </w:r>
          </w:p>
        </w:tc>
        <w:tc>
          <w:tcPr>
            <w:tcW w:w="7141" w:type="dxa"/>
          </w:tcPr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Деятельностный подход организации образования - это включение познавательного компонента в разнообразные виды и формы организации детской деятельности.</w:t>
            </w:r>
          </w:p>
        </w:tc>
      </w:tr>
      <w:tr w:rsidR="00B01103" w:rsidRPr="009912AE" w:rsidTr="001407C1">
        <w:tc>
          <w:tcPr>
            <w:tcW w:w="560" w:type="dxa"/>
            <w:vAlign w:val="center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080" w:type="dxa"/>
          </w:tcPr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912AE">
              <w:rPr>
                <w:rFonts w:ascii="Times New Roman" w:hAnsi="Times New Roman" w:cs="Times New Roman"/>
                <w:i/>
              </w:rPr>
              <w:t>Индивидуальный</w:t>
            </w:r>
          </w:p>
          <w:p w:rsidR="00B01103" w:rsidRPr="009912AE" w:rsidRDefault="00B01103" w:rsidP="00B0110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912AE">
              <w:rPr>
                <w:rFonts w:ascii="Times New Roman" w:hAnsi="Times New Roman" w:cs="Times New Roman"/>
                <w:i/>
              </w:rPr>
              <w:t>подход</w:t>
            </w:r>
          </w:p>
        </w:tc>
        <w:tc>
          <w:tcPr>
            <w:tcW w:w="7141" w:type="dxa"/>
          </w:tcPr>
          <w:p w:rsidR="00B01103" w:rsidRPr="009912AE" w:rsidRDefault="00B01103" w:rsidP="00B011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912AE">
              <w:rPr>
                <w:rFonts w:ascii="Times New Roman" w:hAnsi="Times New Roman" w:cs="Times New Roman"/>
              </w:rPr>
              <w:t xml:space="preserve">Осуществление педагогического процесса с учетом индивидуальных особенностей воспитанников (темперамента и характера, способностей и склонностей, мотивов и интересов и т.д.) влияющих в значительной степени на поведение </w:t>
            </w:r>
            <w:proofErr w:type="gramStart"/>
            <w:r w:rsidRPr="009912AE">
              <w:rPr>
                <w:rFonts w:ascii="Times New Roman" w:hAnsi="Times New Roman" w:cs="Times New Roman"/>
              </w:rPr>
              <w:t>в</w:t>
            </w:r>
            <w:proofErr w:type="gramEnd"/>
            <w:r w:rsidRPr="009912AE">
              <w:rPr>
                <w:rFonts w:ascii="Times New Roman" w:hAnsi="Times New Roman" w:cs="Times New Roman"/>
              </w:rPr>
              <w:t xml:space="preserve"> различных жизненных ситуаций.</w:t>
            </w:r>
          </w:p>
        </w:tc>
      </w:tr>
    </w:tbl>
    <w:p w:rsidR="00B01103" w:rsidRPr="009912AE" w:rsidRDefault="00B01103" w:rsidP="009F46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103" w:rsidRPr="00D42CA5" w:rsidRDefault="00D42CA5" w:rsidP="00D42C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2CA5">
        <w:rPr>
          <w:rFonts w:ascii="Times New Roman" w:hAnsi="Times New Roman" w:cs="Times New Roman"/>
          <w:b/>
          <w:sz w:val="24"/>
          <w:szCs w:val="24"/>
        </w:rPr>
        <w:t>Формы работы в рамках коррекционно-развивающего направления</w:t>
      </w:r>
    </w:p>
    <w:p w:rsidR="00D42CA5" w:rsidRPr="00D42CA5" w:rsidRDefault="00D42CA5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2CA5">
        <w:rPr>
          <w:rFonts w:ascii="Times New Roman" w:hAnsi="Times New Roman" w:cs="Times New Roman"/>
          <w:sz w:val="24"/>
          <w:szCs w:val="24"/>
        </w:rPr>
        <w:t xml:space="preserve">Основной формой работы во всех пяти образовательных областях Программы является </w:t>
      </w:r>
      <w:r w:rsidRPr="00D42CA5">
        <w:rPr>
          <w:rFonts w:ascii="Times New Roman" w:hAnsi="Times New Roman" w:cs="Times New Roman"/>
          <w:b/>
          <w:i/>
          <w:sz w:val="24"/>
          <w:szCs w:val="24"/>
        </w:rPr>
        <w:t>игровая деятельность</w:t>
      </w:r>
      <w:r w:rsidRPr="00D42CA5">
        <w:rPr>
          <w:rFonts w:ascii="Times New Roman" w:hAnsi="Times New Roman" w:cs="Times New Roman"/>
          <w:sz w:val="24"/>
          <w:szCs w:val="24"/>
        </w:rPr>
        <w:t xml:space="preserve"> — основная форма деятельности дошкольников. Все коррекционно-развивающие индивидуальные, подгрупповые, групповые, интегрированные занятия в соответствии с Программой носят игровой характер, насыщены разнообразными играми и развивающими игровыми упражнениями и ни в коей мере не дублируют школьных форм обучения. Коррекционно-развивающее занятие в соответствии с Программой не тождественно школьному уроку и не является его аналогом.</w:t>
      </w:r>
    </w:p>
    <w:p w:rsidR="00D42CA5" w:rsidRPr="00D42CA5" w:rsidRDefault="00D42CA5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2CA5">
        <w:rPr>
          <w:rFonts w:ascii="Times New Roman" w:hAnsi="Times New Roman" w:cs="Times New Roman"/>
          <w:sz w:val="24"/>
          <w:szCs w:val="24"/>
        </w:rPr>
        <w:t>Выполнение коррекционных, развивающих и воспитательных задач, поставленных Программой, обеспечивается благодаря комплексному подходу и интеграции усилий специалистов педагогического и медицинского профилей и семей воспитанников.</w:t>
      </w:r>
    </w:p>
    <w:p w:rsidR="00D42CA5" w:rsidRPr="00D42CA5" w:rsidRDefault="00D42CA5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42CA5"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Pr="00D42CA5">
        <w:rPr>
          <w:rFonts w:ascii="Times New Roman" w:hAnsi="Times New Roman" w:cs="Times New Roman"/>
          <w:i/>
          <w:sz w:val="24"/>
          <w:szCs w:val="24"/>
          <w:u w:val="single"/>
        </w:rPr>
        <w:t>принципа интеграции</w:t>
      </w:r>
      <w:r w:rsidRPr="00D42CA5">
        <w:rPr>
          <w:rFonts w:ascii="Times New Roman" w:hAnsi="Times New Roman" w:cs="Times New Roman"/>
          <w:sz w:val="24"/>
          <w:szCs w:val="24"/>
        </w:rPr>
        <w:t xml:space="preserve"> способствует более высоким темпам общего и речевого развития детей, более полному раскрытию тво</w:t>
      </w:r>
      <w:r>
        <w:rPr>
          <w:rFonts w:ascii="Times New Roman" w:hAnsi="Times New Roman" w:cs="Times New Roman"/>
          <w:sz w:val="24"/>
          <w:szCs w:val="24"/>
        </w:rPr>
        <w:t>рческого потенциала каждого ребё</w:t>
      </w:r>
      <w:r w:rsidRPr="00D42CA5">
        <w:rPr>
          <w:rFonts w:ascii="Times New Roman" w:hAnsi="Times New Roman" w:cs="Times New Roman"/>
          <w:sz w:val="24"/>
          <w:szCs w:val="24"/>
        </w:rPr>
        <w:t>нка, возможностей и способностей, заложенных в детях природой, и предусматривает совместную работу учителя-логопеда, педагога-психолога, музыкального руководителя, инструктора по физическому воспитанию, инструктора по лечебной физкультуре, воспитателей и родителей дошкольников.</w:t>
      </w:r>
    </w:p>
    <w:p w:rsidR="00D42CA5" w:rsidRPr="00D42CA5" w:rsidRDefault="00D42CA5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42CA5">
        <w:rPr>
          <w:rFonts w:ascii="Times New Roman" w:hAnsi="Times New Roman" w:cs="Times New Roman"/>
          <w:b/>
          <w:sz w:val="24"/>
          <w:szCs w:val="24"/>
          <w:u w:val="single"/>
        </w:rPr>
        <w:t>Работой по образовательной области</w:t>
      </w:r>
      <w:r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Pr="00D42CA5">
        <w:rPr>
          <w:rFonts w:ascii="Times New Roman" w:hAnsi="Times New Roman" w:cs="Times New Roman"/>
          <w:b/>
          <w:sz w:val="24"/>
          <w:szCs w:val="24"/>
        </w:rPr>
        <w:t>«</w:t>
      </w:r>
      <w:r w:rsidRPr="00D42CA5">
        <w:rPr>
          <w:rFonts w:ascii="Times New Roman" w:hAnsi="Times New Roman" w:cs="Times New Roman"/>
          <w:b/>
          <w:i/>
          <w:sz w:val="24"/>
          <w:szCs w:val="24"/>
        </w:rPr>
        <w:t>Речевое развитие</w:t>
      </w:r>
      <w:r w:rsidRPr="00D42CA5">
        <w:rPr>
          <w:rFonts w:ascii="Times New Roman" w:hAnsi="Times New Roman" w:cs="Times New Roman"/>
          <w:b/>
          <w:sz w:val="24"/>
          <w:szCs w:val="24"/>
        </w:rPr>
        <w:t>»</w:t>
      </w:r>
      <w:r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Pr="00D42CA5">
        <w:rPr>
          <w:rFonts w:ascii="Times New Roman" w:hAnsi="Times New Roman" w:cs="Times New Roman"/>
          <w:i/>
          <w:sz w:val="24"/>
          <w:szCs w:val="24"/>
        </w:rPr>
        <w:t>руководит учитель-логопед</w:t>
      </w:r>
      <w:r w:rsidRPr="00D42CA5">
        <w:rPr>
          <w:rFonts w:ascii="Times New Roman" w:hAnsi="Times New Roman" w:cs="Times New Roman"/>
          <w:sz w:val="24"/>
          <w:szCs w:val="24"/>
        </w:rPr>
        <w:t>, а другие специалисты подключаются к работе и планируют образовательную деятельность в соответствии с рекомендациями учителя-логопеда.</w:t>
      </w:r>
    </w:p>
    <w:p w:rsidR="00D42CA5" w:rsidRPr="00D42CA5" w:rsidRDefault="00D42CA5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42CA5">
        <w:rPr>
          <w:rFonts w:ascii="Times New Roman" w:hAnsi="Times New Roman" w:cs="Times New Roman"/>
          <w:b/>
          <w:sz w:val="24"/>
          <w:szCs w:val="24"/>
          <w:u w:val="single"/>
        </w:rPr>
        <w:t>В работе по образовательной области</w:t>
      </w:r>
      <w:r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Pr="00D42CA5">
        <w:rPr>
          <w:rFonts w:ascii="Times New Roman" w:hAnsi="Times New Roman" w:cs="Times New Roman"/>
          <w:b/>
          <w:i/>
          <w:sz w:val="24"/>
          <w:szCs w:val="24"/>
        </w:rPr>
        <w:t>«Познавательное развитие»</w:t>
      </w:r>
      <w:r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Pr="00D42CA5">
        <w:rPr>
          <w:rFonts w:ascii="Times New Roman" w:hAnsi="Times New Roman" w:cs="Times New Roman"/>
          <w:i/>
          <w:sz w:val="24"/>
          <w:szCs w:val="24"/>
        </w:rPr>
        <w:t>участвуют воспитатели, педагог-психолог, учитель-логопед.</w:t>
      </w:r>
      <w:r w:rsidRPr="00D42CA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42CA5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3B151E">
        <w:rPr>
          <w:rFonts w:ascii="Times New Roman" w:hAnsi="Times New Roman" w:cs="Times New Roman"/>
          <w:sz w:val="24"/>
          <w:szCs w:val="24"/>
          <w:u w:val="single"/>
        </w:rPr>
        <w:t>педагог-психолог</w:t>
      </w:r>
      <w:r w:rsidRPr="00D42CA5">
        <w:rPr>
          <w:rFonts w:ascii="Times New Roman" w:hAnsi="Times New Roman" w:cs="Times New Roman"/>
          <w:sz w:val="24"/>
          <w:szCs w:val="24"/>
        </w:rPr>
        <w:t xml:space="preserve"> 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сферы, а </w:t>
      </w:r>
      <w:r w:rsidRPr="003B151E">
        <w:rPr>
          <w:rFonts w:ascii="Times New Roman" w:hAnsi="Times New Roman" w:cs="Times New Roman"/>
          <w:sz w:val="24"/>
          <w:szCs w:val="24"/>
          <w:u w:val="single"/>
        </w:rPr>
        <w:t>воспитатели</w:t>
      </w:r>
      <w:r w:rsidRPr="00D42CA5">
        <w:rPr>
          <w:rFonts w:ascii="Times New Roman" w:hAnsi="Times New Roman" w:cs="Times New Roman"/>
          <w:sz w:val="24"/>
          <w:szCs w:val="24"/>
        </w:rPr>
        <w:t xml:space="preserve"> работают над развитием любознательности и познавательной мотивации, формированием познавательных действий, первичных представлений о себе, других людях, объектах окружающего мира, о свойствах и отношениях объектов окружающего мира, о планете Земля как обще</w:t>
      </w:r>
      <w:r>
        <w:rPr>
          <w:rFonts w:ascii="Times New Roman" w:hAnsi="Times New Roman" w:cs="Times New Roman"/>
          <w:sz w:val="24"/>
          <w:szCs w:val="24"/>
        </w:rPr>
        <w:t>м доме людей, об особенностях её</w:t>
      </w:r>
      <w:proofErr w:type="gramEnd"/>
      <w:r w:rsidRPr="00D42CA5">
        <w:rPr>
          <w:rFonts w:ascii="Times New Roman" w:hAnsi="Times New Roman" w:cs="Times New Roman"/>
          <w:sz w:val="24"/>
          <w:szCs w:val="24"/>
        </w:rPr>
        <w:t xml:space="preserve"> природы, 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D42CA5">
        <w:rPr>
          <w:rFonts w:ascii="Times New Roman" w:hAnsi="Times New Roman" w:cs="Times New Roman"/>
          <w:sz w:val="24"/>
          <w:szCs w:val="24"/>
        </w:rPr>
        <w:t xml:space="preserve">многообразии стран и народов мира. </w:t>
      </w:r>
      <w:r w:rsidRPr="003B151E">
        <w:rPr>
          <w:rFonts w:ascii="Times New Roman" w:hAnsi="Times New Roman" w:cs="Times New Roman"/>
          <w:sz w:val="24"/>
          <w:szCs w:val="24"/>
          <w:u w:val="single"/>
        </w:rPr>
        <w:t>Учитель-логопед</w:t>
      </w:r>
      <w:r w:rsidRPr="00D42CA5">
        <w:rPr>
          <w:rFonts w:ascii="Times New Roman" w:hAnsi="Times New Roman" w:cs="Times New Roman"/>
          <w:sz w:val="24"/>
          <w:szCs w:val="24"/>
        </w:rPr>
        <w:t xml:space="preserve"> подключается к этой деятельности и помогает воспитателям </w:t>
      </w:r>
      <w:r w:rsidR="003B151E">
        <w:rPr>
          <w:rFonts w:ascii="Times New Roman" w:hAnsi="Times New Roman" w:cs="Times New Roman"/>
          <w:sz w:val="24"/>
          <w:szCs w:val="24"/>
        </w:rPr>
        <w:t>выбрать адекватные методы и приёмы работы с учё</w:t>
      </w:r>
      <w:r w:rsidRPr="00D42CA5">
        <w:rPr>
          <w:rFonts w:ascii="Times New Roman" w:hAnsi="Times New Roman" w:cs="Times New Roman"/>
          <w:sz w:val="24"/>
          <w:szCs w:val="24"/>
        </w:rPr>
        <w:t>том индивидуальных особенно</w:t>
      </w:r>
      <w:r w:rsidR="003B151E">
        <w:rPr>
          <w:rFonts w:ascii="Times New Roman" w:hAnsi="Times New Roman" w:cs="Times New Roman"/>
          <w:sz w:val="24"/>
          <w:szCs w:val="24"/>
        </w:rPr>
        <w:t>стей и возможностей каждого ребё</w:t>
      </w:r>
      <w:r w:rsidRPr="00D42CA5">
        <w:rPr>
          <w:rFonts w:ascii="Times New Roman" w:hAnsi="Times New Roman" w:cs="Times New Roman"/>
          <w:sz w:val="24"/>
          <w:szCs w:val="24"/>
        </w:rPr>
        <w:t>нка с ОНР и этапа коррекционной работы.</w:t>
      </w:r>
    </w:p>
    <w:p w:rsidR="00D42CA5" w:rsidRPr="00D42CA5" w:rsidRDefault="003B151E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42CA5" w:rsidRPr="003B151E">
        <w:rPr>
          <w:rFonts w:ascii="Times New Roman" w:hAnsi="Times New Roman" w:cs="Times New Roman"/>
          <w:b/>
          <w:sz w:val="24"/>
          <w:szCs w:val="24"/>
          <w:u w:val="single"/>
        </w:rPr>
        <w:t>Основными специалистами в области</w:t>
      </w:r>
      <w:r w:rsidR="00D42CA5"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="00D42CA5" w:rsidRPr="003B151E">
        <w:rPr>
          <w:rFonts w:ascii="Times New Roman" w:hAnsi="Times New Roman" w:cs="Times New Roman"/>
          <w:b/>
          <w:i/>
          <w:sz w:val="24"/>
          <w:szCs w:val="24"/>
        </w:rPr>
        <w:t>«Социально-коммуникативное развитие»</w:t>
      </w:r>
      <w:r w:rsidR="00D42CA5"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="00D42CA5" w:rsidRPr="003B151E">
        <w:rPr>
          <w:rFonts w:ascii="Times New Roman" w:hAnsi="Times New Roman" w:cs="Times New Roman"/>
          <w:i/>
          <w:sz w:val="24"/>
          <w:szCs w:val="24"/>
        </w:rPr>
        <w:t>выступают воспитатели и учитель-логопед</w:t>
      </w:r>
      <w:r w:rsidR="00D42CA5" w:rsidRPr="00D42CA5">
        <w:rPr>
          <w:rFonts w:ascii="Times New Roman" w:hAnsi="Times New Roman" w:cs="Times New Roman"/>
          <w:sz w:val="24"/>
          <w:szCs w:val="24"/>
        </w:rPr>
        <w:t xml:space="preserve"> при условии, что остальные специалисты и родители дошкольников подключаются к их работе.</w:t>
      </w:r>
    </w:p>
    <w:p w:rsidR="00D42CA5" w:rsidRPr="00D42CA5" w:rsidRDefault="003B151E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51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42CA5" w:rsidRPr="003B151E">
        <w:rPr>
          <w:rFonts w:ascii="Times New Roman" w:hAnsi="Times New Roman" w:cs="Times New Roman"/>
          <w:b/>
          <w:sz w:val="24"/>
          <w:szCs w:val="24"/>
          <w:u w:val="single"/>
        </w:rPr>
        <w:t>В образовательной области</w:t>
      </w:r>
      <w:r w:rsidR="00D42CA5" w:rsidRPr="003B151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D42CA5" w:rsidRPr="003B151E">
        <w:rPr>
          <w:rFonts w:ascii="Times New Roman" w:hAnsi="Times New Roman" w:cs="Times New Roman"/>
          <w:b/>
          <w:i/>
          <w:sz w:val="24"/>
          <w:szCs w:val="24"/>
        </w:rPr>
        <w:t>Художественно-эстетическое развитие»</w:t>
      </w:r>
      <w:r w:rsidR="00D42CA5" w:rsidRPr="00D42CA5">
        <w:rPr>
          <w:rFonts w:ascii="Times New Roman" w:hAnsi="Times New Roman" w:cs="Times New Roman"/>
          <w:sz w:val="24"/>
          <w:szCs w:val="24"/>
        </w:rPr>
        <w:t xml:space="preserve"> </w:t>
      </w:r>
      <w:r w:rsidR="00D42CA5" w:rsidRPr="003B151E">
        <w:rPr>
          <w:rFonts w:ascii="Times New Roman" w:hAnsi="Times New Roman" w:cs="Times New Roman"/>
          <w:i/>
          <w:sz w:val="24"/>
          <w:szCs w:val="24"/>
        </w:rPr>
        <w:t>принимают участие воспитатели, музыкальный руководитель и учитель-логопед</w:t>
      </w:r>
      <w:r w:rsidR="00D42CA5" w:rsidRPr="00D42CA5">
        <w:rPr>
          <w:rFonts w:ascii="Times New Roman" w:hAnsi="Times New Roman" w:cs="Times New Roman"/>
          <w:sz w:val="24"/>
          <w:szCs w:val="24"/>
        </w:rPr>
        <w:t>, берущий на себя часть работы по подготовке занятий логопедической ритмикой.</w:t>
      </w:r>
    </w:p>
    <w:p w:rsidR="00B01103" w:rsidRDefault="003B151E" w:rsidP="00D42C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42CA5" w:rsidRPr="003B151E">
        <w:rPr>
          <w:rFonts w:ascii="Times New Roman" w:hAnsi="Times New Roman" w:cs="Times New Roman"/>
          <w:b/>
          <w:sz w:val="24"/>
          <w:szCs w:val="24"/>
          <w:u w:val="single"/>
        </w:rPr>
        <w:t>Работу в образовательных области</w:t>
      </w:r>
      <w:r w:rsidR="00D42CA5" w:rsidRPr="003B15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2CA5" w:rsidRPr="003B151E">
        <w:rPr>
          <w:rFonts w:ascii="Times New Roman" w:hAnsi="Times New Roman" w:cs="Times New Roman"/>
          <w:b/>
          <w:i/>
          <w:sz w:val="24"/>
          <w:szCs w:val="24"/>
        </w:rPr>
        <w:t>«Физическое развитие»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151E">
        <w:rPr>
          <w:rFonts w:ascii="Times New Roman" w:hAnsi="Times New Roman" w:cs="Times New Roman"/>
          <w:i/>
          <w:sz w:val="24"/>
          <w:szCs w:val="24"/>
        </w:rPr>
        <w:t>осуществляе</w:t>
      </w:r>
      <w:r w:rsidR="00D42CA5" w:rsidRPr="003B151E">
        <w:rPr>
          <w:rFonts w:ascii="Times New Roman" w:hAnsi="Times New Roman" w:cs="Times New Roman"/>
          <w:i/>
          <w:sz w:val="24"/>
          <w:szCs w:val="24"/>
        </w:rPr>
        <w:t>т инструктор по физическому воспитанию</w:t>
      </w:r>
      <w:r w:rsidR="00D42CA5" w:rsidRPr="00D42CA5">
        <w:rPr>
          <w:rFonts w:ascii="Times New Roman" w:hAnsi="Times New Roman" w:cs="Times New Roman"/>
          <w:sz w:val="24"/>
          <w:szCs w:val="24"/>
        </w:rPr>
        <w:t xml:space="preserve"> при обязательном подключении всех остальных педагогов и родителей дошкольников.</w:t>
      </w:r>
    </w:p>
    <w:p w:rsidR="003B151E" w:rsidRDefault="003B151E" w:rsidP="003B151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51E" w:rsidRPr="003B151E" w:rsidRDefault="003B151E" w:rsidP="003B151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B151E">
        <w:rPr>
          <w:rFonts w:ascii="Times New Roman" w:hAnsi="Times New Roman" w:cs="Times New Roman"/>
          <w:sz w:val="24"/>
          <w:szCs w:val="24"/>
        </w:rPr>
        <w:t>Рациональная организация совместной деятельности помогает правильно определять основные направления  коррекционно-развивающей работы и умело реализовывать личностно ориентированные формы общения с детьми.</w:t>
      </w:r>
    </w:p>
    <w:p w:rsidR="009942D7" w:rsidRDefault="003B151E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3B151E">
        <w:rPr>
          <w:rFonts w:ascii="Times New Roman" w:hAnsi="Times New Roman" w:cs="Times New Roman"/>
          <w:sz w:val="24"/>
          <w:szCs w:val="24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</w:t>
      </w:r>
    </w:p>
    <w:p w:rsidR="000D3368" w:rsidRDefault="00B01103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151E" w:rsidRPr="009942D7" w:rsidRDefault="009942D7" w:rsidP="009942D7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2D7">
        <w:rPr>
          <w:rFonts w:ascii="Times New Roman" w:hAnsi="Times New Roman" w:cs="Times New Roman"/>
          <w:b/>
          <w:sz w:val="28"/>
          <w:szCs w:val="28"/>
        </w:rPr>
        <w:t>1.1.3. Значимые для ра</w:t>
      </w:r>
      <w:r w:rsidR="00726995">
        <w:rPr>
          <w:rFonts w:ascii="Times New Roman" w:hAnsi="Times New Roman" w:cs="Times New Roman"/>
          <w:b/>
          <w:sz w:val="28"/>
          <w:szCs w:val="28"/>
        </w:rPr>
        <w:t xml:space="preserve">зработки и реализации Программы </w:t>
      </w:r>
      <w:r w:rsidRPr="009942D7">
        <w:rPr>
          <w:rFonts w:ascii="Times New Roman" w:hAnsi="Times New Roman" w:cs="Times New Roman"/>
          <w:b/>
          <w:sz w:val="28"/>
          <w:szCs w:val="28"/>
        </w:rPr>
        <w:t>характеристики</w:t>
      </w:r>
      <w:r w:rsidR="00726995" w:rsidRPr="00726995">
        <w:rPr>
          <w:rFonts w:ascii="Times New Roman" w:hAnsi="Times New Roman" w:cs="Times New Roman"/>
          <w:b/>
          <w:sz w:val="28"/>
          <w:szCs w:val="28"/>
        </w:rPr>
        <w:t>, в том числе, характеристики особенностей развития детей</w:t>
      </w:r>
    </w:p>
    <w:p w:rsidR="009942D7" w:rsidRPr="009942D7" w:rsidRDefault="009942D7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942D7">
        <w:rPr>
          <w:rFonts w:ascii="Times New Roman" w:hAnsi="Times New Roman" w:cs="Times New Roman"/>
          <w:sz w:val="24"/>
          <w:szCs w:val="24"/>
        </w:rPr>
        <w:t>Общее недоразвитие речи (ОНР) рассматривается как системное нарушение речевой деятельности, сложные речевые расстройства, при которых у детей нарушено формирование всех компонентов речевой системы, касающихся и звуковой, и смысловой сторон, при нормальном слухе и сохранном интеллекте (Левина Р. Е., Филичева Т. Б., Чиркина Г. В.).</w:t>
      </w:r>
    </w:p>
    <w:p w:rsidR="009942D7" w:rsidRPr="009942D7" w:rsidRDefault="009942D7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942D7">
        <w:rPr>
          <w:rFonts w:ascii="Times New Roman" w:hAnsi="Times New Roman" w:cs="Times New Roman"/>
          <w:sz w:val="24"/>
          <w:szCs w:val="24"/>
        </w:rPr>
        <w:t>Речевая недостаточность при ОНР у дошкольников может варьироваться от полного отсутствия речи до развернутой речи с выраженными проявлениями лексико-грамматического и фонетико-фонематического недоразвития (Левина Р. Е.).</w:t>
      </w:r>
    </w:p>
    <w:p w:rsidR="003B151E" w:rsidRDefault="009942D7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942D7">
        <w:rPr>
          <w:rFonts w:ascii="Times New Roman" w:hAnsi="Times New Roman" w:cs="Times New Roman"/>
          <w:sz w:val="24"/>
          <w:szCs w:val="24"/>
        </w:rPr>
        <w:t xml:space="preserve">В настоящее время выделяют четыре уровня речевого развития, </w:t>
      </w:r>
      <w:r w:rsidRPr="009942D7">
        <w:rPr>
          <w:rFonts w:ascii="Times New Roman" w:hAnsi="Times New Roman" w:cs="Times New Roman"/>
          <w:b/>
          <w:sz w:val="24"/>
          <w:szCs w:val="24"/>
        </w:rPr>
        <w:t>отражающие состояние всех компонентов языковой системы у детей с ОНР (Филичева Т. Б.).</w:t>
      </w:r>
    </w:p>
    <w:p w:rsidR="009942D7" w:rsidRDefault="009942D7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942D7">
        <w:rPr>
          <w:rFonts w:ascii="Times New Roman" w:hAnsi="Times New Roman" w:cs="Times New Roman"/>
          <w:b/>
          <w:i/>
          <w:sz w:val="24"/>
          <w:szCs w:val="24"/>
        </w:rPr>
        <w:t>При первом уровне речевого развития речевые</w:t>
      </w:r>
      <w:r>
        <w:rPr>
          <w:rFonts w:ascii="Times New Roman" w:hAnsi="Times New Roman" w:cs="Times New Roman"/>
          <w:sz w:val="24"/>
          <w:szCs w:val="24"/>
        </w:rPr>
        <w:t xml:space="preserve"> средства ребё</w:t>
      </w:r>
      <w:r w:rsidRPr="009942D7">
        <w:rPr>
          <w:rFonts w:ascii="Times New Roman" w:hAnsi="Times New Roman" w:cs="Times New Roman"/>
          <w:sz w:val="24"/>
          <w:szCs w:val="24"/>
        </w:rPr>
        <w:t>нка ограничены, активный словарь практически не сформирован и состоит из звукоподражаний, звукокомплексов, лепетных слов. Высказывания сопровождаются жестами и мимикой. Характерна многозначность употребляемых слов, когда одни и те же лепетные слова используются для обозначения разных предметов, явлений, действий. Возможна замена названий предметов названиями действий и наоборот. В активной речи преобладают корневые слова, лишенные флексий. Пассивный словарь шире активного, но тоже крайне ограничен. Практически отсутствует понимание категории числа существительных и г</w:t>
      </w:r>
      <w:r w:rsidR="00BF5429">
        <w:rPr>
          <w:rFonts w:ascii="Times New Roman" w:hAnsi="Times New Roman" w:cs="Times New Roman"/>
          <w:sz w:val="24"/>
          <w:szCs w:val="24"/>
        </w:rPr>
        <w:t xml:space="preserve">лаголов, времени, рода, падежа. </w:t>
      </w:r>
      <w:r w:rsidRPr="009942D7">
        <w:rPr>
          <w:rFonts w:ascii="Times New Roman" w:hAnsi="Times New Roman" w:cs="Times New Roman"/>
          <w:sz w:val="24"/>
          <w:szCs w:val="24"/>
        </w:rPr>
        <w:t>Произношение звуков носит диффузный характер. Фонематическое развитие находится в зачаточном состоянии. Ограничена способность восприятия и воспроизведения слоговой структуры слова.</w:t>
      </w:r>
    </w:p>
    <w:p w:rsidR="00BF5429" w:rsidRDefault="00BF5429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F5429">
        <w:rPr>
          <w:rFonts w:ascii="Times New Roman" w:hAnsi="Times New Roman" w:cs="Times New Roman"/>
          <w:b/>
          <w:i/>
          <w:sz w:val="24"/>
          <w:szCs w:val="24"/>
        </w:rPr>
        <w:t>При переходе ко второму уровню речевого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речевая активность ребё</w:t>
      </w:r>
      <w:r w:rsidRPr="00BF5429">
        <w:rPr>
          <w:rFonts w:ascii="Times New Roman" w:hAnsi="Times New Roman" w:cs="Times New Roman"/>
          <w:sz w:val="24"/>
          <w:szCs w:val="24"/>
        </w:rPr>
        <w:t>нка возрастает. Активный сл</w:t>
      </w:r>
      <w:r>
        <w:rPr>
          <w:rFonts w:ascii="Times New Roman" w:hAnsi="Times New Roman" w:cs="Times New Roman"/>
          <w:sz w:val="24"/>
          <w:szCs w:val="24"/>
        </w:rPr>
        <w:t>оварный запас расширяется за счё</w:t>
      </w:r>
      <w:r w:rsidRPr="00BF5429">
        <w:rPr>
          <w:rFonts w:ascii="Times New Roman" w:hAnsi="Times New Roman" w:cs="Times New Roman"/>
          <w:sz w:val="24"/>
          <w:szCs w:val="24"/>
        </w:rPr>
        <w:t>т обиходной предметной и глагольной лексики. Возможно использование местоимений, союзов и иногда простых предлогов. В самостоятельных высказываниях</w:t>
      </w:r>
      <w:r>
        <w:rPr>
          <w:rFonts w:ascii="Times New Roman" w:hAnsi="Times New Roman" w:cs="Times New Roman"/>
          <w:sz w:val="24"/>
          <w:szCs w:val="24"/>
        </w:rPr>
        <w:t xml:space="preserve"> ребё</w:t>
      </w:r>
      <w:r w:rsidRPr="00BF5429">
        <w:rPr>
          <w:rFonts w:ascii="Times New Roman" w:hAnsi="Times New Roman" w:cs="Times New Roman"/>
          <w:sz w:val="24"/>
          <w:szCs w:val="24"/>
        </w:rPr>
        <w:t>нка</w:t>
      </w:r>
      <w:r>
        <w:rPr>
          <w:rFonts w:ascii="Times New Roman" w:hAnsi="Times New Roman" w:cs="Times New Roman"/>
          <w:sz w:val="24"/>
          <w:szCs w:val="24"/>
        </w:rPr>
        <w:t xml:space="preserve"> уже есть простые нераспространё</w:t>
      </w:r>
      <w:r w:rsidRPr="00BF5429">
        <w:rPr>
          <w:rFonts w:ascii="Times New Roman" w:hAnsi="Times New Roman" w:cs="Times New Roman"/>
          <w:sz w:val="24"/>
          <w:szCs w:val="24"/>
        </w:rPr>
        <w:t>нные предложения. При этом отмечаются грубые ошибки в употреблении грамматических конструкций, отсутствует согласование прилагательных с существительными, отмечается смешение падежн</w:t>
      </w:r>
      <w:r w:rsidR="007858A5">
        <w:rPr>
          <w:rFonts w:ascii="Times New Roman" w:hAnsi="Times New Roman" w:cs="Times New Roman"/>
          <w:sz w:val="24"/>
          <w:szCs w:val="24"/>
        </w:rPr>
        <w:t>ых форм и т. д. Понимание обращё</w:t>
      </w:r>
      <w:r w:rsidRPr="00BF5429">
        <w:rPr>
          <w:rFonts w:ascii="Times New Roman" w:hAnsi="Times New Roman" w:cs="Times New Roman"/>
          <w:sz w:val="24"/>
          <w:szCs w:val="24"/>
        </w:rPr>
        <w:t>нной речи значительно развивается, 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Отмечается незнание не только оттенков цветов, но и основных цветов. Типичны грубые нарушения слоговой структуры и звуконаполняемости слов. У детей выявляется недостаточность фонетической стороны речи (большое количество несформированных звуков).</w:t>
      </w:r>
    </w:p>
    <w:p w:rsidR="007858A5" w:rsidRDefault="007858A5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858A5">
        <w:rPr>
          <w:rFonts w:ascii="Times New Roman" w:hAnsi="Times New Roman" w:cs="Times New Roman"/>
          <w:b/>
          <w:i/>
          <w:sz w:val="24"/>
          <w:szCs w:val="24"/>
        </w:rPr>
        <w:t>Третий уровень речевого развития</w:t>
      </w:r>
      <w:r w:rsidRPr="007858A5">
        <w:rPr>
          <w:rFonts w:ascii="Times New Roman" w:hAnsi="Times New Roman" w:cs="Times New Roman"/>
          <w:sz w:val="24"/>
          <w:szCs w:val="24"/>
        </w:rPr>
        <w:t xml:space="preserve"> характеризуется наличием развернутой фразовой речи с элементами лексико-грамматического и фонетико-фонематического недоразвития. Отмечаются попытки употребления даже предложений сложных конструкций. Лексика ребенка включает все части речи. При этом может наблюдаться неточное употребление лексических значений слов. Появляются первые нав</w:t>
      </w:r>
      <w:r>
        <w:rPr>
          <w:rFonts w:ascii="Times New Roman" w:hAnsi="Times New Roman" w:cs="Times New Roman"/>
          <w:sz w:val="24"/>
          <w:szCs w:val="24"/>
        </w:rPr>
        <w:t>ыки словообразования. Ребё</w:t>
      </w:r>
      <w:r w:rsidRPr="007858A5">
        <w:rPr>
          <w:rFonts w:ascii="Times New Roman" w:hAnsi="Times New Roman" w:cs="Times New Roman"/>
          <w:sz w:val="24"/>
          <w:szCs w:val="24"/>
        </w:rPr>
        <w:t>нок образует существительные и прилагательные с уменьшительными суффиксами, глаголы движения с приставками. Отмечаются трудности при образовании прилагательных от существительных. По-прежнему отмечаются множественные аграмматизмы.</w:t>
      </w:r>
      <w:r>
        <w:rPr>
          <w:rFonts w:ascii="Times New Roman" w:hAnsi="Times New Roman" w:cs="Times New Roman"/>
          <w:sz w:val="24"/>
          <w:szCs w:val="24"/>
        </w:rPr>
        <w:t xml:space="preserve"> Ребё</w:t>
      </w:r>
      <w:r w:rsidRPr="007858A5">
        <w:rPr>
          <w:rFonts w:ascii="Times New Roman" w:hAnsi="Times New Roman" w:cs="Times New Roman"/>
          <w:sz w:val="24"/>
          <w:szCs w:val="24"/>
        </w:rPr>
        <w:t xml:space="preserve">нок может неправильно употреблять предлоги, допускает ошибки в согласовании прилагательных и числительных с существительными. Характерно недифференцированное произношение звуков, причем замены могут быть нестойкими. Недостатки произношения могут выражаться в искажении, замене или смешении звуков. Более устойчивым становится произношение слов </w:t>
      </w:r>
      <w:r>
        <w:rPr>
          <w:rFonts w:ascii="Times New Roman" w:hAnsi="Times New Roman" w:cs="Times New Roman"/>
          <w:sz w:val="24"/>
          <w:szCs w:val="24"/>
        </w:rPr>
        <w:t>сложной слоговой структуры. Ребё</w:t>
      </w:r>
      <w:r w:rsidRPr="007858A5">
        <w:rPr>
          <w:rFonts w:ascii="Times New Roman" w:hAnsi="Times New Roman" w:cs="Times New Roman"/>
          <w:sz w:val="24"/>
          <w:szCs w:val="24"/>
        </w:rPr>
        <w:t xml:space="preserve">нок может повторять трех- и четырехсложные слова вслед за взрослым, но искажает их в речевом потоке. Понимание речи </w:t>
      </w:r>
      <w:r w:rsidRPr="007858A5">
        <w:rPr>
          <w:rFonts w:ascii="Times New Roman" w:hAnsi="Times New Roman" w:cs="Times New Roman"/>
          <w:sz w:val="24"/>
          <w:szCs w:val="24"/>
        </w:rPr>
        <w:lastRenderedPageBreak/>
        <w:t>приближается к норме, хотя отмечается недостаточное понимание значений слов, выраженных приставками и суффиксами.</w:t>
      </w:r>
    </w:p>
    <w:p w:rsidR="007858A5" w:rsidRDefault="007858A5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858A5">
        <w:rPr>
          <w:rFonts w:ascii="Times New Roman" w:hAnsi="Times New Roman" w:cs="Times New Roman"/>
          <w:b/>
          <w:i/>
          <w:sz w:val="24"/>
          <w:szCs w:val="24"/>
        </w:rPr>
        <w:t>Четвертый уровень речевого развития</w:t>
      </w:r>
      <w:r w:rsidRPr="007858A5">
        <w:rPr>
          <w:rFonts w:ascii="Times New Roman" w:hAnsi="Times New Roman" w:cs="Times New Roman"/>
          <w:sz w:val="24"/>
          <w:szCs w:val="24"/>
        </w:rPr>
        <w:t xml:space="preserve"> (Филичева Т. Б.) характеризуется незначительными нарушениями к</w:t>
      </w:r>
      <w:r>
        <w:rPr>
          <w:rFonts w:ascii="Times New Roman" w:hAnsi="Times New Roman" w:cs="Times New Roman"/>
          <w:sz w:val="24"/>
          <w:szCs w:val="24"/>
        </w:rPr>
        <w:t>омпонентов языковой системы ребё</w:t>
      </w:r>
      <w:r w:rsidRPr="007858A5">
        <w:rPr>
          <w:rFonts w:ascii="Times New Roman" w:hAnsi="Times New Roman" w:cs="Times New Roman"/>
          <w:sz w:val="24"/>
          <w:szCs w:val="24"/>
        </w:rPr>
        <w:t>нка. Отмечается недостаточная дифференциация звуков: [т-т</w:t>
      </w:r>
      <w:proofErr w:type="gramStart"/>
      <w:r w:rsidRPr="007858A5">
        <w:rPr>
          <w:rFonts w:ascii="Times New Roman" w:hAnsi="Times New Roman" w:cs="Times New Roman"/>
          <w:sz w:val="24"/>
          <w:szCs w:val="24"/>
        </w:rPr>
        <w:t>’-</w:t>
      </w:r>
      <w:proofErr w:type="gramEnd"/>
      <w:r w:rsidRPr="007858A5">
        <w:rPr>
          <w:rFonts w:ascii="Times New Roman" w:hAnsi="Times New Roman" w:cs="Times New Roman"/>
          <w:sz w:val="24"/>
          <w:szCs w:val="24"/>
        </w:rPr>
        <w:t>с-с’-ц], [р-р’-л-л’-j] и др. Характерны своеобразные нарушения слоговой структуры слов, пр</w:t>
      </w:r>
      <w:r>
        <w:rPr>
          <w:rFonts w:ascii="Times New Roman" w:hAnsi="Times New Roman" w:cs="Times New Roman"/>
          <w:sz w:val="24"/>
          <w:szCs w:val="24"/>
        </w:rPr>
        <w:t>оявляющиеся в неспособности ребё</w:t>
      </w:r>
      <w:r w:rsidRPr="007858A5">
        <w:rPr>
          <w:rFonts w:ascii="Times New Roman" w:hAnsi="Times New Roman" w:cs="Times New Roman"/>
          <w:sz w:val="24"/>
          <w:szCs w:val="24"/>
        </w:rPr>
        <w:t>нка удерживать в памяти фонематический образ слова при понимании его значения. Следствием этого является искажение звуконаполняемости слов в различных вариантах.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8A5">
        <w:rPr>
          <w:rFonts w:ascii="Times New Roman" w:hAnsi="Times New Roman" w:cs="Times New Roman"/>
          <w:sz w:val="24"/>
          <w:szCs w:val="24"/>
        </w:rPr>
        <w:t>Недостаточная внятность речи и нечеткая дикция оставляют впечатление «смазанности». Все это показатели не закончившегося процесса фонемообразования. Остаются стойкими ошибки при употреблении суффиксов (единичности, эмоционально-оттеночн</w:t>
      </w:r>
      <w:r>
        <w:rPr>
          <w:rFonts w:ascii="Times New Roman" w:hAnsi="Times New Roman" w:cs="Times New Roman"/>
          <w:sz w:val="24"/>
          <w:szCs w:val="24"/>
        </w:rPr>
        <w:t xml:space="preserve">ых, уменьшительно-ласкательных, увеличительных). Отмечаются трудности </w:t>
      </w:r>
      <w:r w:rsidRPr="007858A5">
        <w:rPr>
          <w:rFonts w:ascii="Times New Roman" w:hAnsi="Times New Roman" w:cs="Times New Roman"/>
          <w:sz w:val="24"/>
          <w:szCs w:val="24"/>
        </w:rPr>
        <w:t>в образовани</w:t>
      </w:r>
      <w:r w:rsidR="00793405">
        <w:rPr>
          <w:rFonts w:ascii="Times New Roman" w:hAnsi="Times New Roman" w:cs="Times New Roman"/>
          <w:sz w:val="24"/>
          <w:szCs w:val="24"/>
        </w:rPr>
        <w:t>и сложных слов. Кроме того, ребё</w:t>
      </w:r>
      <w:r w:rsidRPr="007858A5">
        <w:rPr>
          <w:rFonts w:ascii="Times New Roman" w:hAnsi="Times New Roman" w:cs="Times New Roman"/>
          <w:sz w:val="24"/>
          <w:szCs w:val="24"/>
        </w:rPr>
        <w:t xml:space="preserve">нок испытывает затруднения при планировании высказывания и отборе соответствующих языковых средств, что обуславливает своеобразие его связной речи. Особую трудность для этой категории детей представляют сложные предложения </w:t>
      </w:r>
      <w:proofErr w:type="gramStart"/>
      <w:r w:rsidRPr="007858A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858A5">
        <w:rPr>
          <w:rFonts w:ascii="Times New Roman" w:hAnsi="Times New Roman" w:cs="Times New Roman"/>
          <w:sz w:val="24"/>
          <w:szCs w:val="24"/>
        </w:rPr>
        <w:t xml:space="preserve"> разными придаточными.</w:t>
      </w:r>
    </w:p>
    <w:p w:rsidR="00793405" w:rsidRDefault="00793405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93405">
        <w:rPr>
          <w:rFonts w:ascii="Times New Roman" w:hAnsi="Times New Roman" w:cs="Times New Roman"/>
          <w:b/>
          <w:sz w:val="24"/>
          <w:szCs w:val="24"/>
        </w:rPr>
        <w:t>Дети с ОНР имеют (по сравнению с возрастной нормой) особенности развития сенсомоторных, высших психических функций, психической активности.</w:t>
      </w:r>
    </w:p>
    <w:p w:rsidR="0056262E" w:rsidRDefault="0056262E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262E" w:rsidRDefault="0056262E" w:rsidP="009942D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6262E">
        <w:rPr>
          <w:rFonts w:ascii="Times New Roman" w:hAnsi="Times New Roman" w:cs="Times New Roman"/>
          <w:b/>
          <w:sz w:val="24"/>
          <w:szCs w:val="24"/>
        </w:rPr>
        <w:t xml:space="preserve">Особенности психоречевого развития детей с общим недоразвитием речи.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56262E">
        <w:rPr>
          <w:rFonts w:ascii="Times New Roman" w:hAnsi="Times New Roman" w:cs="Times New Roman"/>
          <w:sz w:val="24"/>
          <w:szCs w:val="24"/>
        </w:rPr>
        <w:t>Речь и мышление тесно связаны и с точки зрения психологии представляют собой единый речемыслительный комплекс. Речь является инструментом мышления, вне языковой деятельности мысли не существует. Любая мыслительная операция в той или иной мере опосредована речью. Согласно теории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Гальперина о поэтапном формировании умственных действий, на ранних этапах детского развития речь «подытоживает» результат, достигнутый действием; затем вступает в силу сопровождающая, направляющая действие функция речи. К концу дошкольного детства речь заменяет действие как способ решения задач. Это позволяет действию «свернуться», превратиться полностью в мыслительное действие, перенестись в план внутренней речи. Таким образом, формиров</w:t>
      </w:r>
      <w:r>
        <w:rPr>
          <w:rFonts w:ascii="Times New Roman" w:hAnsi="Times New Roman" w:cs="Times New Roman"/>
          <w:sz w:val="24"/>
          <w:szCs w:val="24"/>
        </w:rPr>
        <w:t>ание интеллектуальной сферы ребё</w:t>
      </w:r>
      <w:r w:rsidRPr="0056262E">
        <w:rPr>
          <w:rFonts w:ascii="Times New Roman" w:hAnsi="Times New Roman" w:cs="Times New Roman"/>
          <w:sz w:val="24"/>
          <w:szCs w:val="24"/>
        </w:rPr>
        <w:t>нка напрямую зависит от уровня его речевой функции. Речь, в свою очередь, дополняется и совершенствуется под влиянием постоянно развивающихся и усложняющихся психических процессов.</w:t>
      </w:r>
    </w:p>
    <w:p w:rsidR="0056262E" w:rsidRPr="0056262E" w:rsidRDefault="0056262E" w:rsidP="0056262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6262E">
        <w:rPr>
          <w:rFonts w:ascii="Times New Roman" w:hAnsi="Times New Roman" w:cs="Times New Roman"/>
          <w:sz w:val="24"/>
          <w:szCs w:val="24"/>
        </w:rPr>
        <w:t>Неполноценная по тем или иным причинам речевая деятельность оказывает негативное влияние на фор</w:t>
      </w:r>
      <w:r>
        <w:rPr>
          <w:rFonts w:ascii="Times New Roman" w:hAnsi="Times New Roman" w:cs="Times New Roman"/>
          <w:sz w:val="24"/>
          <w:szCs w:val="24"/>
        </w:rPr>
        <w:t>мирование психической сферы ребё</w:t>
      </w:r>
      <w:r w:rsidRPr="0056262E">
        <w:rPr>
          <w:rFonts w:ascii="Times New Roman" w:hAnsi="Times New Roman" w:cs="Times New Roman"/>
          <w:sz w:val="24"/>
          <w:szCs w:val="24"/>
        </w:rPr>
        <w:t>нка и становление его личностных качеств. В первую очередь дефекты речевой функции приводят к нарушенному или задержанному развитию высших психических функций, опосредованных речью: вербальной памяти, смыслового запоминания, слухового внимания, словесно-логического мышления. Это отражается как на продуктивности мыслительных операций, так и на темпе развития познавательной деятельности (В.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Воробьева,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Мартынова,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Ткаченко, 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Филичева,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Чиркина). Кроме того, речевой дефект накладывает определенный отпечат</w:t>
      </w:r>
      <w:r>
        <w:rPr>
          <w:rFonts w:ascii="Times New Roman" w:hAnsi="Times New Roman" w:cs="Times New Roman"/>
          <w:sz w:val="24"/>
          <w:szCs w:val="24"/>
        </w:rPr>
        <w:t>ок на формирование личности ребё</w:t>
      </w:r>
      <w:r w:rsidRPr="0056262E">
        <w:rPr>
          <w:rFonts w:ascii="Times New Roman" w:hAnsi="Times New Roman" w:cs="Times New Roman"/>
          <w:sz w:val="24"/>
          <w:szCs w:val="24"/>
        </w:rPr>
        <w:t xml:space="preserve">нка, затрудняет его общение </w:t>
      </w:r>
      <w:proofErr w:type="gramStart"/>
      <w:r w:rsidRPr="0056262E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56262E">
        <w:rPr>
          <w:rFonts w:ascii="Times New Roman" w:hAnsi="Times New Roman" w:cs="Times New Roman"/>
          <w:sz w:val="24"/>
          <w:szCs w:val="24"/>
        </w:rPr>
        <w:t xml:space="preserve"> взрослыми и сверстниками (Ю.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Гаркуша,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Жукова, 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Мастюкова и др.).</w:t>
      </w:r>
    </w:p>
    <w:p w:rsidR="0056262E" w:rsidRPr="0056262E" w:rsidRDefault="0056262E" w:rsidP="0056262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6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6262E">
        <w:rPr>
          <w:rFonts w:ascii="Times New Roman" w:hAnsi="Times New Roman" w:cs="Times New Roman"/>
          <w:sz w:val="24"/>
          <w:szCs w:val="24"/>
        </w:rPr>
        <w:t>Данные факторы тормозят стано</w:t>
      </w:r>
      <w:r>
        <w:rPr>
          <w:rFonts w:ascii="Times New Roman" w:hAnsi="Times New Roman" w:cs="Times New Roman"/>
          <w:sz w:val="24"/>
          <w:szCs w:val="24"/>
        </w:rPr>
        <w:t>вление игровой деятельности ребё</w:t>
      </w:r>
      <w:r w:rsidRPr="0056262E">
        <w:rPr>
          <w:rFonts w:ascii="Times New Roman" w:hAnsi="Times New Roman" w:cs="Times New Roman"/>
          <w:sz w:val="24"/>
          <w:szCs w:val="24"/>
        </w:rPr>
        <w:t>нка, имеющей, как и в норме, ведущее значение в плане общего психического развития, и затрудняют переход к более организованной учебной деятельности. Согласно психолого-педагогической классификации 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 xml:space="preserve">Левиной, нарушения речи подразделяются на две группы: нарушения средств общения и нарушения в применении средств общения. Довольно часто встречающимся видом нарушений средств общения является общее недоразвитие речи у детей с нормальным слухом и сохранным интеллектом. </w:t>
      </w:r>
    </w:p>
    <w:p w:rsidR="0056262E" w:rsidRPr="0056262E" w:rsidRDefault="0056262E" w:rsidP="0056262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6262E">
        <w:rPr>
          <w:rFonts w:ascii="Times New Roman" w:hAnsi="Times New Roman" w:cs="Times New Roman"/>
          <w:sz w:val="24"/>
          <w:szCs w:val="24"/>
        </w:rPr>
        <w:t xml:space="preserve">Трудности в обучении и воспитании, проявляющиеся у таких детей, часто усугубляются сопутствующими невротическими проявлениями. У большинства детей отмечается осложненный вариант ОНР, при котором особенности психоречевой сферы обуславливаются задержкой созревание ЦНС или негрубым повреждением отдельных мозговых структур. Среди неврологических синдромов у детей с ОНР наиболее часто выделяют </w:t>
      </w:r>
      <w:proofErr w:type="gramStart"/>
      <w:r w:rsidRPr="0056262E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56262E">
        <w:rPr>
          <w:rFonts w:ascii="Times New Roman" w:hAnsi="Times New Roman" w:cs="Times New Roman"/>
          <w:sz w:val="24"/>
          <w:szCs w:val="24"/>
        </w:rPr>
        <w:t xml:space="preserve">: гипертензионно-гидроцефальный синдром, церебрастенический синдром и синдром двигательных расстройств. </w:t>
      </w:r>
      <w:r w:rsidRPr="0056262E">
        <w:rPr>
          <w:rFonts w:ascii="Times New Roman" w:hAnsi="Times New Roman" w:cs="Times New Roman"/>
          <w:sz w:val="24"/>
          <w:szCs w:val="24"/>
        </w:rPr>
        <w:lastRenderedPageBreak/>
        <w:t>Клинические проявления данных расстройств существенно затрудня</w:t>
      </w:r>
      <w:r>
        <w:rPr>
          <w:rFonts w:ascii="Times New Roman" w:hAnsi="Times New Roman" w:cs="Times New Roman"/>
          <w:sz w:val="24"/>
          <w:szCs w:val="24"/>
        </w:rPr>
        <w:t>ют обучение и воспитание ребё</w:t>
      </w:r>
      <w:r w:rsidRPr="0056262E">
        <w:rPr>
          <w:rFonts w:ascii="Times New Roman" w:hAnsi="Times New Roman" w:cs="Times New Roman"/>
          <w:sz w:val="24"/>
          <w:szCs w:val="24"/>
        </w:rPr>
        <w:t>нка.</w:t>
      </w:r>
    </w:p>
    <w:p w:rsidR="0056262E" w:rsidRPr="0056262E" w:rsidRDefault="0056262E" w:rsidP="0056262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осложнё</w:t>
      </w:r>
      <w:r w:rsidRPr="0056262E">
        <w:rPr>
          <w:rFonts w:ascii="Times New Roman" w:hAnsi="Times New Roman" w:cs="Times New Roman"/>
          <w:sz w:val="24"/>
          <w:szCs w:val="24"/>
        </w:rPr>
        <w:t xml:space="preserve">нном характере ОНР, помимо рассеянной очаговой микросимптоматики, проявляющейся в нарушении тонуса, функции равновесия, координации движений, общего и орального праксиса, у детей выявляется ряд особенностей в психической и личностной сфере. </w:t>
      </w:r>
      <w:proofErr w:type="gramStart"/>
      <w:r w:rsidRPr="0056262E">
        <w:rPr>
          <w:rFonts w:ascii="Times New Roman" w:hAnsi="Times New Roman" w:cs="Times New Roman"/>
          <w:sz w:val="24"/>
          <w:szCs w:val="24"/>
        </w:rPr>
        <w:t xml:space="preserve">Для них характерны снижение умственной работоспособности, повышенная психическая истощаемость, излишняя возбудимость и раздражительность, эмоциональная неустойчивость. </w:t>
      </w:r>
      <w:proofErr w:type="gramEnd"/>
    </w:p>
    <w:p w:rsidR="0056262E" w:rsidRPr="0056262E" w:rsidRDefault="0056262E" w:rsidP="0056262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6262E">
        <w:rPr>
          <w:rFonts w:ascii="Times New Roman" w:hAnsi="Times New Roman" w:cs="Times New Roman"/>
          <w:sz w:val="24"/>
          <w:szCs w:val="24"/>
        </w:rPr>
        <w:t>Недоразвитие речи, ос</w:t>
      </w:r>
      <w:r>
        <w:rPr>
          <w:rFonts w:ascii="Times New Roman" w:hAnsi="Times New Roman" w:cs="Times New Roman"/>
          <w:sz w:val="24"/>
          <w:szCs w:val="24"/>
        </w:rPr>
        <w:t>обенно лексико-грамматической её</w:t>
      </w:r>
      <w:r w:rsidRPr="0056262E">
        <w:rPr>
          <w:rFonts w:ascii="Times New Roman" w:hAnsi="Times New Roman" w:cs="Times New Roman"/>
          <w:sz w:val="24"/>
          <w:szCs w:val="24"/>
        </w:rPr>
        <w:t xml:space="preserve"> стороны, значительным образом сказывается на процессе стано</w:t>
      </w:r>
      <w:r>
        <w:rPr>
          <w:rFonts w:ascii="Times New Roman" w:hAnsi="Times New Roman" w:cs="Times New Roman"/>
          <w:sz w:val="24"/>
          <w:szCs w:val="24"/>
        </w:rPr>
        <w:t>вления ведущей деятельности ребё</w:t>
      </w:r>
      <w:r w:rsidRPr="0056262E">
        <w:rPr>
          <w:rFonts w:ascii="Times New Roman" w:hAnsi="Times New Roman" w:cs="Times New Roman"/>
          <w:sz w:val="24"/>
          <w:szCs w:val="24"/>
        </w:rPr>
        <w:t>нка. Речь, как отмечал в своих исследованиях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>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262E">
        <w:rPr>
          <w:rFonts w:ascii="Times New Roman" w:hAnsi="Times New Roman" w:cs="Times New Roman"/>
          <w:sz w:val="24"/>
          <w:szCs w:val="24"/>
        </w:rPr>
        <w:t xml:space="preserve">Лурия, выполняет существенную функцию, являясь формой ориентировочной деятельности ребенка; с ее помощью осуществляется речевой замысел, который может сворачиваться в сложный игровой сюжет. С расширением знаково-смысловой функции речи радикально меняется весь процесс игры: игра </w:t>
      </w:r>
      <w:proofErr w:type="gramStart"/>
      <w:r w:rsidRPr="0056262E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6262E">
        <w:rPr>
          <w:rFonts w:ascii="Times New Roman" w:hAnsi="Times New Roman" w:cs="Times New Roman"/>
          <w:sz w:val="24"/>
          <w:szCs w:val="24"/>
        </w:rPr>
        <w:t xml:space="preserve"> процессуальной становится предметной, смысловой. Именно этот процесс перехода игры на новый уровень и затруднен у детей с ОНР. </w:t>
      </w:r>
    </w:p>
    <w:p w:rsidR="00575271" w:rsidRDefault="00132814" w:rsidP="0056262E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6262E" w:rsidRPr="0056262E">
        <w:rPr>
          <w:rFonts w:ascii="Times New Roman" w:hAnsi="Times New Roman" w:cs="Times New Roman"/>
          <w:sz w:val="24"/>
          <w:szCs w:val="24"/>
        </w:rPr>
        <w:t>Таким образом, нарушение речевой деятельности у детей с ОНР носит многоаспектный характер, требующий выработки единой стратегии, методической и организационной преемственности в решении воспитательно-коррекционных задач.</w:t>
      </w:r>
    </w:p>
    <w:p w:rsidR="00575271" w:rsidRPr="00575271" w:rsidRDefault="00575271" w:rsidP="00575271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271">
        <w:rPr>
          <w:rFonts w:ascii="Times New Roman" w:hAnsi="Times New Roman" w:cs="Times New Roman"/>
          <w:b/>
          <w:sz w:val="24"/>
          <w:szCs w:val="24"/>
        </w:rPr>
        <w:t>Общие сведения о коллекти</w:t>
      </w:r>
      <w:r>
        <w:rPr>
          <w:rFonts w:ascii="Times New Roman" w:hAnsi="Times New Roman" w:cs="Times New Roman"/>
          <w:b/>
          <w:sz w:val="24"/>
          <w:szCs w:val="24"/>
        </w:rPr>
        <w:t>ве детей, работников, родителей</w:t>
      </w:r>
    </w:p>
    <w:p w:rsidR="00575271" w:rsidRDefault="00575271" w:rsidP="00575271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75271">
        <w:rPr>
          <w:rFonts w:ascii="Times New Roman" w:hAnsi="Times New Roman" w:cs="Times New Roman"/>
          <w:sz w:val="24"/>
          <w:szCs w:val="24"/>
        </w:rPr>
        <w:t>Основными участниками реализации программы являются: дети дошкольного возраста, родители (законные представители), педагоги.</w:t>
      </w:r>
    </w:p>
    <w:p w:rsidR="00575271" w:rsidRDefault="00575271" w:rsidP="00575271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271">
        <w:rPr>
          <w:rFonts w:ascii="Times New Roman" w:hAnsi="Times New Roman" w:cs="Times New Roman"/>
          <w:b/>
          <w:i/>
          <w:sz w:val="24"/>
          <w:szCs w:val="24"/>
        </w:rPr>
        <w:t>Возрастная категория детей</w:t>
      </w:r>
    </w:p>
    <w:tbl>
      <w:tblPr>
        <w:tblStyle w:val="a8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575271" w:rsidTr="00575271">
        <w:tc>
          <w:tcPr>
            <w:tcW w:w="2392" w:type="dxa"/>
          </w:tcPr>
          <w:p w:rsidR="00575271" w:rsidRPr="00074BC7" w:rsidRDefault="00575271" w:rsidP="00074BC7">
            <w:pPr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  категория</w:t>
            </w: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Направленность группы</w:t>
            </w: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Количество групп</w:t>
            </w: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Количество детей</w:t>
            </w:r>
          </w:p>
        </w:tc>
        <w:tc>
          <w:tcPr>
            <w:tcW w:w="2392" w:type="dxa"/>
          </w:tcPr>
          <w:p w:rsidR="00575271" w:rsidRPr="00074BC7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группы</w:t>
            </w:r>
          </w:p>
        </w:tc>
        <w:tc>
          <w:tcPr>
            <w:tcW w:w="2393" w:type="dxa"/>
          </w:tcPr>
          <w:p w:rsidR="00575271" w:rsidRPr="00074BC7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2393" w:type="dxa"/>
          </w:tcPr>
          <w:p w:rsidR="00575271" w:rsidRPr="00074BC7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575271" w:rsidTr="00575271">
        <w:tc>
          <w:tcPr>
            <w:tcW w:w="2392" w:type="dxa"/>
          </w:tcPr>
          <w:p w:rsidR="00575271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6 лет</w:t>
            </w:r>
          </w:p>
        </w:tc>
        <w:tc>
          <w:tcPr>
            <w:tcW w:w="2392" w:type="dxa"/>
          </w:tcPr>
          <w:p w:rsidR="00575271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271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393" w:type="dxa"/>
          </w:tcPr>
          <w:p w:rsidR="00575271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75271" w:rsidRDefault="001B0FE4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75271" w:rsidTr="00575271">
        <w:tc>
          <w:tcPr>
            <w:tcW w:w="2392" w:type="dxa"/>
          </w:tcPr>
          <w:p w:rsidR="00575271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271">
              <w:rPr>
                <w:rFonts w:ascii="Times New Roman" w:hAnsi="Times New Roman" w:cs="Times New Roman"/>
                <w:sz w:val="24"/>
                <w:szCs w:val="24"/>
              </w:rPr>
              <w:t>От 6 до 7 лет</w:t>
            </w:r>
          </w:p>
        </w:tc>
        <w:tc>
          <w:tcPr>
            <w:tcW w:w="2392" w:type="dxa"/>
          </w:tcPr>
          <w:p w:rsidR="00575271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271">
              <w:rPr>
                <w:rFonts w:ascii="Times New Roman" w:hAnsi="Times New Roman" w:cs="Times New Roman"/>
                <w:sz w:val="24"/>
                <w:szCs w:val="24"/>
              </w:rPr>
              <w:t>Компенсирующая</w:t>
            </w:r>
          </w:p>
        </w:tc>
        <w:tc>
          <w:tcPr>
            <w:tcW w:w="2393" w:type="dxa"/>
          </w:tcPr>
          <w:p w:rsidR="00575271" w:rsidRDefault="00575271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75271" w:rsidRDefault="001B0FE4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074BC7" w:rsidRDefault="00074BC7" w:rsidP="00575271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4BC7">
        <w:rPr>
          <w:rFonts w:ascii="Times New Roman" w:hAnsi="Times New Roman" w:cs="Times New Roman"/>
          <w:b/>
          <w:i/>
          <w:sz w:val="24"/>
          <w:szCs w:val="24"/>
        </w:rPr>
        <w:t>Список детей</w:t>
      </w:r>
    </w:p>
    <w:tbl>
      <w:tblPr>
        <w:tblStyle w:val="a8"/>
        <w:tblW w:w="0" w:type="auto"/>
        <w:tblLayout w:type="fixed"/>
        <w:tblLook w:val="04A0"/>
      </w:tblPr>
      <w:tblGrid>
        <w:gridCol w:w="670"/>
        <w:gridCol w:w="4967"/>
        <w:gridCol w:w="1417"/>
        <w:gridCol w:w="2516"/>
      </w:tblGrid>
      <w:tr w:rsidR="00074BC7" w:rsidTr="008A7A4C">
        <w:tc>
          <w:tcPr>
            <w:tcW w:w="670" w:type="dxa"/>
          </w:tcPr>
          <w:p w:rsidR="00074BC7" w:rsidRP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967" w:type="dxa"/>
          </w:tcPr>
          <w:p w:rsidR="00074BC7" w:rsidRP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Ф.И.О. воспитанника</w:t>
            </w:r>
          </w:p>
        </w:tc>
        <w:tc>
          <w:tcPr>
            <w:tcW w:w="1417" w:type="dxa"/>
          </w:tcPr>
          <w:p w:rsidR="00074BC7" w:rsidRP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Пол</w:t>
            </w:r>
          </w:p>
        </w:tc>
        <w:tc>
          <w:tcPr>
            <w:tcW w:w="2516" w:type="dxa"/>
          </w:tcPr>
          <w:p w:rsidR="00074BC7" w:rsidRP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4BC7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7" w:type="dxa"/>
          </w:tcPr>
          <w:p w:rsidR="00074BC7" w:rsidRPr="003411EA" w:rsidRDefault="003411EA" w:rsidP="008A7A4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Аликин Кирилл</w:t>
            </w:r>
            <w:r w:rsidR="00074BC7"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417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м</w:t>
            </w:r>
            <w:r w:rsidR="008A7A4C" w:rsidRPr="008A7A4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="008A7A4C" w:rsidRPr="008A7A4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16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29.03.2018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7" w:type="dxa"/>
          </w:tcPr>
          <w:p w:rsidR="00074BC7" w:rsidRPr="003411EA" w:rsidRDefault="003411EA" w:rsidP="009943B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Белобородова Кристина</w:t>
            </w:r>
            <w:r w:rsidR="001B0FE4"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074BC7" w:rsidRPr="008A7A4C" w:rsidRDefault="00F4115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516" w:type="dxa"/>
          </w:tcPr>
          <w:p w:rsidR="00074BC7" w:rsidRPr="008A7A4C" w:rsidRDefault="003411EA" w:rsidP="003411EA">
            <w:pPr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23.05.2017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7" w:type="dxa"/>
          </w:tcPr>
          <w:p w:rsidR="00074BC7" w:rsidRPr="003411EA" w:rsidRDefault="003411EA" w:rsidP="009943B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Вислых</w:t>
            </w:r>
            <w:proofErr w:type="gramEnd"/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Семен</w:t>
            </w:r>
          </w:p>
        </w:tc>
        <w:tc>
          <w:tcPr>
            <w:tcW w:w="1417" w:type="dxa"/>
          </w:tcPr>
          <w:p w:rsidR="00074BC7" w:rsidRPr="008A7A4C" w:rsidRDefault="00F4115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3411EA" w:rsidP="009943B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19.09.2018</w:t>
            </w:r>
            <w:r w:rsidR="001B0F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7" w:type="dxa"/>
          </w:tcPr>
          <w:p w:rsidR="00074BC7" w:rsidRPr="003411EA" w:rsidRDefault="003411EA" w:rsidP="009943B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Дундина Анна</w:t>
            </w:r>
          </w:p>
        </w:tc>
        <w:tc>
          <w:tcPr>
            <w:tcW w:w="1417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516" w:type="dxa"/>
          </w:tcPr>
          <w:p w:rsidR="00074BC7" w:rsidRPr="008A7A4C" w:rsidRDefault="001B0FE4" w:rsidP="009943B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F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11EA">
              <w:rPr>
                <w:rFonts w:ascii="Times New Roman" w:hAnsi="Times New Roman" w:cs="Times New Roman"/>
                <w:sz w:val="24"/>
                <w:szCs w:val="24"/>
              </w:rPr>
              <w:t>7.01.2017.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7" w:type="dxa"/>
          </w:tcPr>
          <w:p w:rsidR="00074BC7" w:rsidRPr="003411EA" w:rsidRDefault="003411EA" w:rsidP="009943B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Заварин Дамир</w:t>
            </w:r>
          </w:p>
        </w:tc>
        <w:tc>
          <w:tcPr>
            <w:tcW w:w="1417" w:type="dxa"/>
          </w:tcPr>
          <w:p w:rsidR="00074BC7" w:rsidRPr="008A7A4C" w:rsidRDefault="001407C1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1B0FE4" w:rsidP="009943B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0F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11EA">
              <w:rPr>
                <w:rFonts w:ascii="Times New Roman" w:hAnsi="Times New Roman" w:cs="Times New Roman"/>
                <w:sz w:val="24"/>
                <w:szCs w:val="24"/>
              </w:rPr>
              <w:t>4.08.2017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7" w:type="dxa"/>
          </w:tcPr>
          <w:p w:rsidR="00074BC7" w:rsidRPr="003411EA" w:rsidRDefault="003411EA" w:rsidP="009943B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Карпова Татьяна</w:t>
            </w:r>
          </w:p>
        </w:tc>
        <w:tc>
          <w:tcPr>
            <w:tcW w:w="1417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516" w:type="dxa"/>
          </w:tcPr>
          <w:p w:rsidR="00074BC7" w:rsidRPr="008A7A4C" w:rsidRDefault="003411EA" w:rsidP="009943B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  <w:r w:rsidR="009943BC" w:rsidRPr="009943BC">
              <w:rPr>
                <w:rFonts w:ascii="Times New Roman" w:hAnsi="Times New Roman" w:cs="Times New Roman"/>
                <w:sz w:val="24"/>
                <w:szCs w:val="24"/>
              </w:rPr>
              <w:t>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7" w:type="dxa"/>
          </w:tcPr>
          <w:p w:rsidR="00074BC7" w:rsidRPr="003411EA" w:rsidRDefault="003411EA" w:rsidP="00074BC7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Кузьмин ЕГОР</w:t>
            </w:r>
          </w:p>
        </w:tc>
        <w:tc>
          <w:tcPr>
            <w:tcW w:w="1417" w:type="dxa"/>
          </w:tcPr>
          <w:p w:rsidR="00074BC7" w:rsidRPr="008A7A4C" w:rsidRDefault="00F4115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31.12.2017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7" w:type="dxa"/>
          </w:tcPr>
          <w:p w:rsidR="00074BC7" w:rsidRPr="003411EA" w:rsidRDefault="003411EA" w:rsidP="00074BC7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Наумов Артем</w:t>
            </w:r>
          </w:p>
        </w:tc>
        <w:tc>
          <w:tcPr>
            <w:tcW w:w="1417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9943B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11EA">
              <w:rPr>
                <w:rFonts w:ascii="Times New Roman" w:hAnsi="Times New Roman" w:cs="Times New Roman"/>
                <w:sz w:val="24"/>
                <w:szCs w:val="24"/>
              </w:rPr>
              <w:t>4.03.2019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7" w:type="dxa"/>
          </w:tcPr>
          <w:p w:rsidR="00074BC7" w:rsidRPr="003411EA" w:rsidRDefault="003411EA" w:rsidP="009943B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Разумов Толя</w:t>
            </w:r>
          </w:p>
        </w:tc>
        <w:tc>
          <w:tcPr>
            <w:tcW w:w="1417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9943BC" w:rsidP="009943B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3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11EA">
              <w:rPr>
                <w:rFonts w:ascii="Times New Roman" w:hAnsi="Times New Roman" w:cs="Times New Roman"/>
                <w:sz w:val="24"/>
                <w:szCs w:val="24"/>
              </w:rPr>
              <w:t>3.01.2017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7" w:type="dxa"/>
          </w:tcPr>
          <w:p w:rsidR="00074BC7" w:rsidRPr="003411EA" w:rsidRDefault="003411EA" w:rsidP="00F4115C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Романов Дима</w:t>
            </w:r>
          </w:p>
        </w:tc>
        <w:tc>
          <w:tcPr>
            <w:tcW w:w="1417" w:type="dxa"/>
          </w:tcPr>
          <w:p w:rsidR="00074BC7" w:rsidRPr="008A7A4C" w:rsidRDefault="001407C1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3411EA" w:rsidP="00F4115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26.08.2017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7" w:type="dxa"/>
          </w:tcPr>
          <w:p w:rsidR="00074BC7" w:rsidRPr="003411EA" w:rsidRDefault="003411EA" w:rsidP="00074BC7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Стоянов Сергей</w:t>
            </w:r>
          </w:p>
        </w:tc>
        <w:tc>
          <w:tcPr>
            <w:tcW w:w="1417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07.11.2018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7" w:type="dxa"/>
          </w:tcPr>
          <w:p w:rsidR="00074BC7" w:rsidRPr="003411EA" w:rsidRDefault="003411EA" w:rsidP="00074BC7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Стоянов Дмитрий</w:t>
            </w:r>
          </w:p>
        </w:tc>
        <w:tc>
          <w:tcPr>
            <w:tcW w:w="1417" w:type="dxa"/>
          </w:tcPr>
          <w:p w:rsidR="00074BC7" w:rsidRPr="008A7A4C" w:rsidRDefault="00F4115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9943B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3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11EA">
              <w:rPr>
                <w:rFonts w:ascii="Times New Roman" w:hAnsi="Times New Roman" w:cs="Times New Roman"/>
                <w:sz w:val="24"/>
                <w:szCs w:val="24"/>
              </w:rPr>
              <w:t>7.11.2018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7" w:type="dxa"/>
          </w:tcPr>
          <w:p w:rsidR="00074BC7" w:rsidRPr="003411EA" w:rsidRDefault="003411EA" w:rsidP="00074BC7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ЦЫрлов ЯН</w:t>
            </w:r>
          </w:p>
        </w:tc>
        <w:tc>
          <w:tcPr>
            <w:tcW w:w="1417" w:type="dxa"/>
          </w:tcPr>
          <w:p w:rsidR="00074BC7" w:rsidRPr="008A7A4C" w:rsidRDefault="001407C1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16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14.02.2017</w:t>
            </w:r>
          </w:p>
        </w:tc>
      </w:tr>
      <w:tr w:rsidR="00074BC7" w:rsidTr="008A7A4C">
        <w:tc>
          <w:tcPr>
            <w:tcW w:w="670" w:type="dxa"/>
          </w:tcPr>
          <w:p w:rsidR="00074BC7" w:rsidRDefault="00074BC7" w:rsidP="00575271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7" w:type="dxa"/>
          </w:tcPr>
          <w:p w:rsidR="00074BC7" w:rsidRPr="003411EA" w:rsidRDefault="003411EA" w:rsidP="00074BC7">
            <w:pPr>
              <w:tabs>
                <w:tab w:val="left" w:pos="276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11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Яковлева Света</w:t>
            </w:r>
          </w:p>
        </w:tc>
        <w:tc>
          <w:tcPr>
            <w:tcW w:w="1417" w:type="dxa"/>
          </w:tcPr>
          <w:p w:rsidR="00074BC7" w:rsidRPr="008A7A4C" w:rsidRDefault="00F4115C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2516" w:type="dxa"/>
          </w:tcPr>
          <w:p w:rsidR="00074BC7" w:rsidRPr="008A7A4C" w:rsidRDefault="003411EA" w:rsidP="008A7A4C">
            <w:pPr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28.04.2017</w:t>
            </w:r>
          </w:p>
        </w:tc>
      </w:tr>
    </w:tbl>
    <w:p w:rsidR="00074BC7" w:rsidRDefault="00074BC7" w:rsidP="00575271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004E7" w:rsidRPr="009004E7" w:rsidRDefault="009004E7" w:rsidP="009004E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004E7" w:rsidRDefault="009004E7" w:rsidP="009004E7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4E7" w:rsidRPr="009004E7" w:rsidRDefault="009004E7" w:rsidP="009004E7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04E7">
        <w:rPr>
          <w:rFonts w:ascii="Times New Roman" w:hAnsi="Times New Roman" w:cs="Times New Roman"/>
          <w:b/>
          <w:sz w:val="24"/>
          <w:szCs w:val="24"/>
        </w:rPr>
        <w:t>Социальный статус родителей</w:t>
      </w:r>
    </w:p>
    <w:p w:rsidR="009004E7" w:rsidRDefault="009004E7" w:rsidP="009004E7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004E7">
        <w:rPr>
          <w:rFonts w:ascii="Times New Roman" w:hAnsi="Times New Roman" w:cs="Times New Roman"/>
          <w:sz w:val="24"/>
          <w:szCs w:val="24"/>
        </w:rPr>
        <w:t>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9004E7" w:rsidRDefault="009004E7" w:rsidP="009004E7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29EA" w:rsidRPr="00F429EA" w:rsidRDefault="00F429EA" w:rsidP="00F429E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9EA">
        <w:rPr>
          <w:rFonts w:ascii="Times New Roman" w:hAnsi="Times New Roman" w:cs="Times New Roman"/>
          <w:b/>
          <w:sz w:val="24"/>
          <w:szCs w:val="24"/>
        </w:rPr>
        <w:lastRenderedPageBreak/>
        <w:t>Характеристика физиологических особенностей группы</w:t>
      </w:r>
    </w:p>
    <w:p w:rsidR="00F429EA" w:rsidRPr="00F429EA" w:rsidRDefault="00F429EA" w:rsidP="00F429E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429EA">
        <w:rPr>
          <w:rFonts w:ascii="Times New Roman" w:hAnsi="Times New Roman" w:cs="Times New Roman"/>
          <w:sz w:val="24"/>
          <w:szCs w:val="24"/>
        </w:rPr>
        <w:t>Полученные данные о состоянии здоровья воспитанников определяют один из ведущих приоритетов в реализации  Программы – физическое развитие, оздоровление, приобщение к здоровому образу жизни.</w:t>
      </w:r>
    </w:p>
    <w:p w:rsidR="00044BA8" w:rsidRDefault="00F429EA" w:rsidP="00F429E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9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F429EA">
        <w:rPr>
          <w:rFonts w:ascii="Times New Roman" w:hAnsi="Times New Roman" w:cs="Times New Roman"/>
          <w:sz w:val="24"/>
          <w:szCs w:val="24"/>
        </w:rPr>
        <w:t>Для развития личности ребёнка, сохранения и укрепления здоровья детей, а также воспитания у дошкольников таких качеств, как патриотизм, творческий подход в решении различных жизненных ситуаций, в соответствии с О</w:t>
      </w:r>
      <w:r w:rsidR="002800F6">
        <w:rPr>
          <w:rFonts w:ascii="Times New Roman" w:hAnsi="Times New Roman" w:cs="Times New Roman"/>
          <w:sz w:val="24"/>
          <w:szCs w:val="24"/>
        </w:rPr>
        <w:t>ОПДО ОСП «Детский сад № 2 «Сказка»</w:t>
      </w:r>
    </w:p>
    <w:p w:rsidR="00044BA8" w:rsidRDefault="00C97243" w:rsidP="00C9724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1.1.4. Планируемые результаты освоения Программы</w:t>
      </w:r>
    </w:p>
    <w:p w:rsidR="00C97243" w:rsidRPr="00C97243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97243">
        <w:rPr>
          <w:rFonts w:ascii="Times New Roman" w:hAnsi="Times New Roman" w:cs="Times New Roman"/>
          <w:b/>
          <w:sz w:val="24"/>
          <w:szCs w:val="24"/>
        </w:rPr>
        <w:t>Планируемые результаты как ориентиры освоения воспитанниками</w:t>
      </w:r>
    </w:p>
    <w:p w:rsidR="00C97243" w:rsidRPr="00C97243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243">
        <w:rPr>
          <w:rFonts w:ascii="Times New Roman" w:hAnsi="Times New Roman" w:cs="Times New Roman"/>
          <w:b/>
          <w:sz w:val="24"/>
          <w:szCs w:val="24"/>
        </w:rPr>
        <w:t>коррекционно-развивающей программы дошкольного образования (в виде целевых ориентиров).</w:t>
      </w:r>
    </w:p>
    <w:p w:rsidR="00C97243" w:rsidRPr="00C97243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97243">
        <w:rPr>
          <w:rFonts w:ascii="Times New Roman" w:hAnsi="Times New Roman" w:cs="Times New Roman"/>
          <w:sz w:val="24"/>
          <w:szCs w:val="24"/>
        </w:rPr>
        <w:t xml:space="preserve">Важнейшим результатом педагогического взаимодействия с детьми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ОНР. </w:t>
      </w:r>
    </w:p>
    <w:p w:rsidR="00C97243" w:rsidRPr="00C97243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97243">
        <w:rPr>
          <w:rFonts w:ascii="Times New Roman" w:hAnsi="Times New Roman" w:cs="Times New Roman"/>
          <w:sz w:val="24"/>
          <w:szCs w:val="24"/>
        </w:rPr>
        <w:t xml:space="preserve">К целевым ориентирам дошкольного образования (на этапе завершения дошкольного образования) в соответствии с данной Программой относятся следующие </w:t>
      </w:r>
      <w:r w:rsidRPr="00C97243">
        <w:rPr>
          <w:rFonts w:ascii="Times New Roman" w:hAnsi="Times New Roman" w:cs="Times New Roman"/>
          <w:b/>
          <w:sz w:val="24"/>
          <w:szCs w:val="24"/>
        </w:rPr>
        <w:t>социально-нормативные характеристики возможных достижений ребёнка.</w:t>
      </w:r>
    </w:p>
    <w:p w:rsidR="00F429EA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97243">
        <w:rPr>
          <w:rFonts w:ascii="Times New Roman" w:hAnsi="Times New Roman" w:cs="Times New Roman"/>
          <w:b/>
          <w:i/>
          <w:sz w:val="24"/>
          <w:szCs w:val="24"/>
        </w:rPr>
        <w:t>Ребёнок имеет первичные представления о своей</w:t>
      </w:r>
      <w:r w:rsidRPr="00C972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97243">
        <w:rPr>
          <w:rFonts w:ascii="Times New Roman" w:hAnsi="Times New Roman" w:cs="Times New Roman"/>
          <w:b/>
          <w:i/>
          <w:sz w:val="24"/>
          <w:szCs w:val="24"/>
        </w:rPr>
        <w:t>семье</w:t>
      </w:r>
      <w:r w:rsidRPr="00C97243">
        <w:rPr>
          <w:rFonts w:ascii="Times New Roman" w:hAnsi="Times New Roman" w:cs="Times New Roman"/>
          <w:sz w:val="24"/>
          <w:szCs w:val="24"/>
        </w:rPr>
        <w:t>, традиционных семейных ценностях, включая традиционные гендерные ориентации, проявляет уважение к своему и противоположному полу, о  родном городе  (ближайшем социуме), природе Архангельской  области, истории родного края, о людях, прославивших г. Архангельск, няндомскую  землю. Может рассказать о своем родном городе, назвать его, знает государственную символику родного города, области.</w:t>
      </w:r>
    </w:p>
    <w:p w:rsidR="00C97243" w:rsidRPr="00C97243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97243">
        <w:rPr>
          <w:rFonts w:ascii="Times New Roman" w:hAnsi="Times New Roman" w:cs="Times New Roman"/>
          <w:b/>
          <w:i/>
          <w:sz w:val="24"/>
          <w:szCs w:val="24"/>
        </w:rPr>
        <w:t>Имеет представление о карте родного края</w:t>
      </w:r>
      <w:r w:rsidRPr="00C97243">
        <w:rPr>
          <w:rFonts w:ascii="Times New Roman" w:hAnsi="Times New Roman" w:cs="Times New Roman"/>
          <w:sz w:val="24"/>
          <w:szCs w:val="24"/>
        </w:rPr>
        <w:t>.</w:t>
      </w:r>
    </w:p>
    <w:p w:rsidR="00C97243" w:rsidRPr="00C97243" w:rsidRDefault="00C9724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97243">
        <w:rPr>
          <w:rFonts w:ascii="Times New Roman" w:hAnsi="Times New Roman" w:cs="Times New Roman"/>
          <w:b/>
          <w:i/>
          <w:sz w:val="24"/>
          <w:szCs w:val="24"/>
        </w:rPr>
        <w:t>Проявляет интерес к народному творчеству</w:t>
      </w:r>
      <w:r w:rsidRPr="00C97243">
        <w:rPr>
          <w:rFonts w:ascii="Times New Roman" w:hAnsi="Times New Roman" w:cs="Times New Roman"/>
          <w:sz w:val="24"/>
          <w:szCs w:val="24"/>
        </w:rPr>
        <w:t xml:space="preserve">, узнает и называет изделия народного промысла  области </w:t>
      </w:r>
    </w:p>
    <w:p w:rsidR="00C97243" w:rsidRPr="00C97243" w:rsidRDefault="00D6686B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97243" w:rsidRPr="00D6686B">
        <w:rPr>
          <w:rFonts w:ascii="Times New Roman" w:hAnsi="Times New Roman" w:cs="Times New Roman"/>
          <w:b/>
          <w:i/>
          <w:sz w:val="24"/>
          <w:szCs w:val="24"/>
        </w:rPr>
        <w:t>Знает представителей растительного и животного мира области</w:t>
      </w:r>
      <w:r w:rsidR="00C97243" w:rsidRPr="00C97243">
        <w:rPr>
          <w:rFonts w:ascii="Times New Roman" w:hAnsi="Times New Roman" w:cs="Times New Roman"/>
          <w:sz w:val="24"/>
          <w:szCs w:val="24"/>
        </w:rPr>
        <w:t>, имеющиеся на территории заповедники.</w:t>
      </w:r>
    </w:p>
    <w:p w:rsidR="00C97243" w:rsidRPr="00C97243" w:rsidRDefault="00D6686B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97243" w:rsidRPr="00D6686B">
        <w:rPr>
          <w:rFonts w:ascii="Times New Roman" w:hAnsi="Times New Roman" w:cs="Times New Roman"/>
          <w:b/>
          <w:i/>
          <w:sz w:val="24"/>
          <w:szCs w:val="24"/>
        </w:rPr>
        <w:t>Имеет первичные представления о правилах поведения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 дома, на улице, в транспорте, знает правила обращения с опасными предметами, элементарные правила поведения на дороге, в лесу, парке.</w:t>
      </w:r>
    </w:p>
    <w:p w:rsidR="000813D3" w:rsidRDefault="00D6686B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16F77">
        <w:rPr>
          <w:rFonts w:ascii="Times New Roman" w:hAnsi="Times New Roman" w:cs="Times New Roman"/>
          <w:b/>
          <w:i/>
          <w:sz w:val="24"/>
          <w:szCs w:val="24"/>
        </w:rPr>
        <w:t>У 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нка развито фонематическое восприятие</w:t>
      </w:r>
      <w:r w:rsidR="00C97243" w:rsidRPr="00C97243">
        <w:rPr>
          <w:rFonts w:ascii="Times New Roman" w:hAnsi="Times New Roman" w:cs="Times New Roman"/>
          <w:sz w:val="24"/>
          <w:szCs w:val="24"/>
        </w:rPr>
        <w:t>, навыки первоначального звукового анализа и синтеза, владеет элементарными навыками письма и чтения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   </w:t>
      </w:r>
      <w:r w:rsidR="000813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хорошо владеет устной речью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, 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картинке; у него сформированы элементарные навыки звуко-слогового анализа, что обеспечивает формирование предпосылок грамотности.                                          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любознателен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, склонен наблюдать, экспериментировать; он обладает начальными знаниями о себе, о природном и социальном мире.                                              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способен к принятию собственных решений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 с опорой на знания и умения в различных</w:t>
      </w:r>
      <w:r w:rsidR="00816F77">
        <w:rPr>
          <w:rFonts w:ascii="Times New Roman" w:hAnsi="Times New Roman" w:cs="Times New Roman"/>
          <w:sz w:val="24"/>
          <w:szCs w:val="24"/>
        </w:rPr>
        <w:t xml:space="preserve"> 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видах деятельности.                                                                          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инициативен, самостоятелен в различных видах деятельности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, способен выбрать себе занятия и партнеров по совместной деятельности.                                                     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активен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деятельности.                                                                                                                         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способен адекватно проявлять свои чувства</w:t>
      </w:r>
      <w:r w:rsidR="00C97243" w:rsidRPr="00C97243">
        <w:rPr>
          <w:rFonts w:ascii="Times New Roman" w:hAnsi="Times New Roman" w:cs="Times New Roman"/>
          <w:sz w:val="24"/>
          <w:szCs w:val="24"/>
        </w:rPr>
        <w:t>, умеет радоваться успехам и сопереживать неудачам других, способен договариваться, ста</w:t>
      </w:r>
      <w:r w:rsidR="00816F77">
        <w:rPr>
          <w:rFonts w:ascii="Times New Roman" w:hAnsi="Times New Roman" w:cs="Times New Roman"/>
          <w:sz w:val="24"/>
          <w:szCs w:val="24"/>
        </w:rPr>
        <w:t xml:space="preserve">рается разрешать конфликты. </w:t>
      </w:r>
    </w:p>
    <w:p w:rsid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обладает чувством собственного достоинства</w:t>
      </w:r>
      <w:r w:rsidR="00C97243" w:rsidRPr="00C97243">
        <w:rPr>
          <w:rFonts w:ascii="Times New Roman" w:hAnsi="Times New Roman" w:cs="Times New Roman"/>
          <w:sz w:val="24"/>
          <w:szCs w:val="24"/>
        </w:rPr>
        <w:t xml:space="preserve">, верой в себя.     </w:t>
      </w:r>
      <w:r w:rsidR="00816F7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97243" w:rsidRPr="00C9724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обладает развитым воображением</w:t>
      </w:r>
      <w:r w:rsidR="00C97243" w:rsidRPr="00C97243">
        <w:rPr>
          <w:rFonts w:ascii="Times New Roman" w:hAnsi="Times New Roman" w:cs="Times New Roman"/>
          <w:sz w:val="24"/>
          <w:szCs w:val="24"/>
        </w:rPr>
        <w:t>, которое реализует в разных видах деятельности.</w:t>
      </w:r>
    </w:p>
    <w:p w:rsidR="000813D3" w:rsidRPr="000813D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816F77" w:rsidRPr="00816F77">
        <w:rPr>
          <w:rFonts w:ascii="Times New Roman" w:hAnsi="Times New Roman" w:cs="Times New Roman"/>
          <w:b/>
          <w:i/>
          <w:sz w:val="24"/>
          <w:szCs w:val="24"/>
        </w:rPr>
        <w:t>Ребё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нок умеет подчиняться правилам и социальным нормам</w:t>
      </w:r>
      <w:r w:rsidR="00C97243" w:rsidRPr="00C97243">
        <w:rPr>
          <w:rFonts w:ascii="Times New Roman" w:hAnsi="Times New Roman" w:cs="Times New Roman"/>
          <w:sz w:val="24"/>
          <w:szCs w:val="24"/>
        </w:rPr>
        <w:t>, способен к волевым усилиям. Проявляет ответственность за начатое дело.</w:t>
      </w:r>
    </w:p>
    <w:p w:rsidR="00C97243" w:rsidRPr="00C9724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Открыт новому</w:t>
      </w:r>
      <w:r w:rsidR="00C97243" w:rsidRPr="00C97243">
        <w:rPr>
          <w:rFonts w:ascii="Times New Roman" w:hAnsi="Times New Roman" w:cs="Times New Roman"/>
          <w:sz w:val="24"/>
          <w:szCs w:val="24"/>
        </w:rPr>
        <w:t>, то есть проявляет стремления к получению знаний, положительной мотивации к дальнейшему обучению в школе, институте.</w:t>
      </w:r>
    </w:p>
    <w:p w:rsidR="00C97243" w:rsidRPr="00C9724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Проявляет уважение к жизни и заботе об окружающей среде</w:t>
      </w:r>
      <w:r w:rsidR="00C97243" w:rsidRPr="00C97243">
        <w:rPr>
          <w:rFonts w:ascii="Times New Roman" w:hAnsi="Times New Roman" w:cs="Times New Roman"/>
          <w:sz w:val="24"/>
          <w:szCs w:val="24"/>
        </w:rPr>
        <w:t>.</w:t>
      </w:r>
    </w:p>
    <w:p w:rsidR="00C97243" w:rsidRPr="00C9724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У ребенка развиты крупная и мелкая моторика</w:t>
      </w:r>
      <w:r w:rsidR="00C97243" w:rsidRPr="00C97243">
        <w:rPr>
          <w:rFonts w:ascii="Times New Roman" w:hAnsi="Times New Roman" w:cs="Times New Roman"/>
          <w:sz w:val="24"/>
          <w:szCs w:val="24"/>
        </w:rPr>
        <w:t>, он подвижен и вынослив, владеет основными движениями, может контролировать свои движения, умеет управлять ими.</w:t>
      </w:r>
    </w:p>
    <w:p w:rsidR="00C97243" w:rsidRDefault="000813D3" w:rsidP="00C972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C97243" w:rsidRPr="00816F77">
        <w:rPr>
          <w:rFonts w:ascii="Times New Roman" w:hAnsi="Times New Roman" w:cs="Times New Roman"/>
          <w:b/>
          <w:i/>
          <w:sz w:val="24"/>
          <w:szCs w:val="24"/>
        </w:rPr>
        <w:t>Имеет начальные представления о здоровом образе жизни</w:t>
      </w:r>
      <w:r w:rsidR="00C97243" w:rsidRPr="00C97243">
        <w:rPr>
          <w:rFonts w:ascii="Times New Roman" w:hAnsi="Times New Roman" w:cs="Times New Roman"/>
          <w:sz w:val="24"/>
          <w:szCs w:val="24"/>
        </w:rPr>
        <w:t>. Воспринимает здоровый образ жизни как ценность.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F8A">
        <w:rPr>
          <w:rFonts w:ascii="Times New Roman" w:hAnsi="Times New Roman" w:cs="Times New Roman"/>
          <w:b/>
          <w:sz w:val="28"/>
          <w:szCs w:val="28"/>
        </w:rPr>
        <w:t>II. СОДЕРЖАТЕЛЬНЫЙ РАЗДЕЛ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Pr="00406F8A">
        <w:rPr>
          <w:rFonts w:ascii="Times New Roman" w:hAnsi="Times New Roman" w:cs="Times New Roman"/>
          <w:b/>
          <w:sz w:val="28"/>
          <w:szCs w:val="28"/>
        </w:rPr>
        <w:t>Содержание образовательной деятельности в соответствии с образовательными областями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406F8A">
        <w:rPr>
          <w:rFonts w:ascii="Times New Roman" w:hAnsi="Times New Roman" w:cs="Times New Roman"/>
          <w:sz w:val="24"/>
          <w:szCs w:val="24"/>
        </w:rPr>
        <w:t>Программа обеспечивает 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особенност</w:t>
      </w:r>
      <w:r>
        <w:rPr>
          <w:rFonts w:ascii="Times New Roman" w:hAnsi="Times New Roman" w:cs="Times New Roman"/>
          <w:sz w:val="24"/>
          <w:szCs w:val="24"/>
        </w:rPr>
        <w:t>ей и решает задачи развития ребё</w:t>
      </w:r>
      <w:r w:rsidRPr="00406F8A">
        <w:rPr>
          <w:rFonts w:ascii="Times New Roman" w:hAnsi="Times New Roman" w:cs="Times New Roman"/>
          <w:sz w:val="24"/>
          <w:szCs w:val="24"/>
        </w:rPr>
        <w:t>нка раннего и дошкольного возраста в соответствии с образовательными областями: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06F8A">
        <w:rPr>
          <w:rFonts w:ascii="Times New Roman" w:hAnsi="Times New Roman" w:cs="Times New Roman"/>
          <w:sz w:val="24"/>
          <w:szCs w:val="24"/>
        </w:rPr>
        <w:t>«Социально-коммуникативное развитие»,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06F8A">
        <w:rPr>
          <w:rFonts w:ascii="Times New Roman" w:hAnsi="Times New Roman" w:cs="Times New Roman"/>
          <w:sz w:val="24"/>
          <w:szCs w:val="24"/>
        </w:rPr>
        <w:t>«Познавательное развитие»,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06F8A">
        <w:rPr>
          <w:rFonts w:ascii="Times New Roman" w:hAnsi="Times New Roman" w:cs="Times New Roman"/>
          <w:sz w:val="24"/>
          <w:szCs w:val="24"/>
        </w:rPr>
        <w:t>«Речевое развитие»,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06F8A">
        <w:rPr>
          <w:rFonts w:ascii="Times New Roman" w:hAnsi="Times New Roman" w:cs="Times New Roman"/>
          <w:sz w:val="24"/>
          <w:szCs w:val="24"/>
        </w:rPr>
        <w:t>«Художественно-эстетическое развитие»,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406F8A">
        <w:rPr>
          <w:rFonts w:ascii="Times New Roman" w:hAnsi="Times New Roman" w:cs="Times New Roman"/>
          <w:sz w:val="24"/>
          <w:szCs w:val="24"/>
        </w:rPr>
        <w:t>«Физическое развитие».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F8A" w:rsidRPr="0018380D" w:rsidRDefault="00406F8A" w:rsidP="00406F8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380D">
        <w:rPr>
          <w:rFonts w:ascii="Times New Roman" w:hAnsi="Times New Roman" w:cs="Times New Roman"/>
          <w:b/>
          <w:sz w:val="28"/>
          <w:szCs w:val="28"/>
          <w:u w:val="single"/>
        </w:rPr>
        <w:t>Познавательное развитие</w:t>
      </w:r>
    </w:p>
    <w:p w:rsidR="00406F8A" w:rsidRPr="0018380D" w:rsidRDefault="00406F8A" w:rsidP="00406F8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380D">
        <w:rPr>
          <w:rFonts w:ascii="Times New Roman" w:hAnsi="Times New Roman" w:cs="Times New Roman"/>
          <w:b/>
          <w:i/>
          <w:sz w:val="24"/>
          <w:szCs w:val="24"/>
        </w:rPr>
        <w:t>СЕНСОРНОЕ РАЗВИТИЕ</w:t>
      </w:r>
    </w:p>
    <w:p w:rsidR="00406F8A" w:rsidRP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06F8A">
        <w:rPr>
          <w:rFonts w:ascii="Times New Roman" w:hAnsi="Times New Roman" w:cs="Times New Roman"/>
          <w:sz w:val="24"/>
          <w:szCs w:val="24"/>
        </w:rPr>
        <w:t>Развивать органы чувств (слух, зрение, обоняние, осязание, вкус). Совершенствовать умение воспринимать предметы и явления окружающей действительности посредством всех органов чувств, выделять в процессе восприятия свойства и качества, существенные детали и на этой основе сравнивать предметы.</w:t>
      </w:r>
    </w:p>
    <w:p w:rsidR="00406F8A" w:rsidRDefault="00406F8A" w:rsidP="00406F8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06F8A">
        <w:rPr>
          <w:rFonts w:ascii="Times New Roman" w:hAnsi="Times New Roman" w:cs="Times New Roman"/>
          <w:sz w:val="24"/>
          <w:szCs w:val="24"/>
        </w:rPr>
        <w:t>Закрепить знание основных цветов и оттенков, обогатить представления о них.</w:t>
      </w:r>
    </w:p>
    <w:p w:rsidR="000813D3" w:rsidRDefault="000813D3" w:rsidP="00E85515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18380D" w:rsidRPr="0018380D" w:rsidRDefault="0018380D" w:rsidP="0018380D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380D">
        <w:rPr>
          <w:rFonts w:ascii="Times New Roman" w:hAnsi="Times New Roman" w:cs="Times New Roman"/>
          <w:b/>
          <w:i/>
          <w:sz w:val="24"/>
          <w:szCs w:val="24"/>
        </w:rPr>
        <w:t>РАЗВИТИЕ ПСИХИЧЕСКИХ ФУНКЦИЙ</w:t>
      </w:r>
    </w:p>
    <w:p w:rsidR="0018380D" w:rsidRPr="0018380D" w:rsidRDefault="0018380D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8380D">
        <w:rPr>
          <w:rFonts w:ascii="Times New Roman" w:hAnsi="Times New Roman" w:cs="Times New Roman"/>
          <w:sz w:val="24"/>
          <w:szCs w:val="24"/>
        </w:rPr>
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</w:r>
    </w:p>
    <w:p w:rsidR="0018380D" w:rsidRPr="0018380D" w:rsidRDefault="0018380D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8380D">
        <w:rPr>
          <w:rFonts w:ascii="Times New Roman" w:hAnsi="Times New Roman" w:cs="Times New Roman"/>
          <w:sz w:val="24"/>
          <w:szCs w:val="24"/>
        </w:rPr>
        <w:t>Совершенствовать, характер и содержание способов обследования предметов, способность обобщать.</w:t>
      </w:r>
    </w:p>
    <w:p w:rsidR="0018380D" w:rsidRDefault="0018380D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8380D">
        <w:rPr>
          <w:rFonts w:ascii="Times New Roman" w:hAnsi="Times New Roman" w:cs="Times New Roman"/>
          <w:sz w:val="24"/>
          <w:szCs w:val="24"/>
        </w:rPr>
        <w:t>Развивать все виды внимания, память, стимулировать развитие творческого воображения, исключать стереотипность мышления.</w:t>
      </w:r>
    </w:p>
    <w:p w:rsidR="0018380D" w:rsidRPr="0018380D" w:rsidRDefault="0018380D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80D" w:rsidRPr="0018380D" w:rsidRDefault="0018380D" w:rsidP="0018380D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380D">
        <w:rPr>
          <w:rFonts w:ascii="Times New Roman" w:hAnsi="Times New Roman" w:cs="Times New Roman"/>
          <w:b/>
          <w:i/>
          <w:sz w:val="24"/>
          <w:szCs w:val="24"/>
        </w:rPr>
        <w:t>ФОРМИРОВАНИЕ ЦЕЛОСТНОЙ КАРТИНЫ МИРА. ПОЗНАВАТЕЛЬНО-ИССЛЕДОВАТЕЛЬСКАЯ ДЕЯТЕЛЬНОСТЬ</w:t>
      </w:r>
    </w:p>
    <w:p w:rsidR="0018380D" w:rsidRPr="0018380D" w:rsidRDefault="000813D3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Расширить и обобщить представления об окружающем предметном мире, о свойствах и качествах материалов, из которых сделаны предметы; о процессе производства предметов.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8380D" w:rsidRPr="0018380D">
        <w:rPr>
          <w:rFonts w:ascii="Times New Roman" w:hAnsi="Times New Roman" w:cs="Times New Roman"/>
          <w:sz w:val="24"/>
          <w:szCs w:val="24"/>
        </w:rPr>
        <w:t>Воспитывать уважение к людям труда и результатам их деятельности.</w:t>
      </w:r>
    </w:p>
    <w:p w:rsidR="000813D3" w:rsidRDefault="000813D3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Обобщить знания о членах семьи, профессиях родителей, бабушек и дедушек. Сформировать умение называть свое имя и отчество, имена и отчества родителей, бабушек и дедушек; свою дату рождения, домашний адрес и телефон.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813D3" w:rsidRDefault="000813D3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Расширить и обобщить представления о школе, об учебе. Сформировать интерес к учебе, желания учиться в школе.                                                                                                                 </w:t>
      </w:r>
    </w:p>
    <w:p w:rsidR="000813D3" w:rsidRDefault="000813D3" w:rsidP="0018380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Расширить представления о бытовой технике; о технических приспособлениях, орудиях труда и инструментах, используемых представителями разных профессий.  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813D3">
        <w:rPr>
          <w:rFonts w:ascii="Times New Roman" w:hAnsi="Times New Roman" w:cs="Times New Roman"/>
          <w:sz w:val="24"/>
          <w:szCs w:val="24"/>
        </w:rPr>
        <w:t xml:space="preserve">Углубить представления о транспорте, видах транспорта, труде людей на транспорте.         Углубить знание основ безопасности жизнедеятельности.                                                            </w:t>
      </w:r>
      <w:r w:rsidRPr="000813D3">
        <w:rPr>
          <w:rFonts w:ascii="Times New Roman" w:hAnsi="Times New Roman" w:cs="Times New Roman"/>
          <w:sz w:val="24"/>
          <w:szCs w:val="24"/>
        </w:rPr>
        <w:lastRenderedPageBreak/>
        <w:t xml:space="preserve">Закрепить знание правил техники безопасности, правил дорожного движения и навык соблюдения правил поведения на улице.                                                                                  </w:t>
      </w:r>
    </w:p>
    <w:p w:rsidR="000813D3" w:rsidRP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13D3">
        <w:rPr>
          <w:rFonts w:ascii="Times New Roman" w:hAnsi="Times New Roman" w:cs="Times New Roman"/>
          <w:sz w:val="24"/>
          <w:szCs w:val="24"/>
        </w:rPr>
        <w:t>Познакомить с адресом детского сада, научить находить детский сад и свой дом на плане (схеме) микрорайона. Закрепить навыки ориентировки в помещении детского сада и на участке. Научить пользоваться планом детского сада и участка.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813D3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школе и школьной жизни. Вызвать стремление учиться в школе.                                                                                                                                                  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813D3">
        <w:rPr>
          <w:rFonts w:ascii="Times New Roman" w:hAnsi="Times New Roman" w:cs="Times New Roman"/>
          <w:sz w:val="24"/>
          <w:szCs w:val="24"/>
        </w:rPr>
        <w:t xml:space="preserve">Расширить, углубить и систематизировать представления о родном городе и его достопримечательностях. Вызвать чувство гордости за свой родной город.                 Сформировать представление о Москве, как столице России; о Российской Федерации, как о Родине, многонациональном государстве. Приобщать к истокам народной культуры. Воспитывать чувство любви к Родине и интерес к событиям, происходящим в ней. Расширить представления о государственных праздниках. Учить находить Россию на глобусе и карте.                                                                                                                               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13D3">
        <w:rPr>
          <w:rFonts w:ascii="Times New Roman" w:hAnsi="Times New Roman" w:cs="Times New Roman"/>
          <w:sz w:val="24"/>
          <w:szCs w:val="24"/>
        </w:rPr>
        <w:t xml:space="preserve">Углубить и систематизировать элементарные знания о космосе, звездах, планетах, освоении космоса людьми, полетах наших соотечественников в космос.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13D3">
        <w:rPr>
          <w:rFonts w:ascii="Times New Roman" w:hAnsi="Times New Roman" w:cs="Times New Roman"/>
          <w:sz w:val="24"/>
          <w:szCs w:val="24"/>
        </w:rPr>
        <w:t xml:space="preserve">Углублять знания о Российской армии, защитниках Родины. Воспитывать уважение к ним.            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13D3">
        <w:rPr>
          <w:rFonts w:ascii="Times New Roman" w:hAnsi="Times New Roman" w:cs="Times New Roman"/>
          <w:sz w:val="24"/>
          <w:szCs w:val="24"/>
        </w:rPr>
        <w:t>Систематизировать знания о смене времен года, сезонных изменениях в природе; о жизнедеятельности растений и животных. Воспитывать любовь и бережное отношение ко всему живому. Познакомить с растениями и животными, занесенными в Красную книгу. Закладывать основы экологических знаний, экологической культуры, экологического поведения.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3D3" w:rsidRDefault="000813D3" w:rsidP="000813D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3D3">
        <w:rPr>
          <w:rFonts w:ascii="Times New Roman" w:hAnsi="Times New Roman" w:cs="Times New Roman"/>
          <w:b/>
          <w:i/>
          <w:sz w:val="24"/>
          <w:szCs w:val="24"/>
        </w:rPr>
        <w:t>РАЗВИТИЕ МАТЕМАТИЧЕСКИХ ПРЕДСТАВЛЕНИЙ</w:t>
      </w:r>
    </w:p>
    <w:p w:rsidR="000813D3" w:rsidRPr="000813D3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3D3">
        <w:rPr>
          <w:rFonts w:ascii="Times New Roman" w:hAnsi="Times New Roman" w:cs="Times New Roman"/>
          <w:sz w:val="24"/>
          <w:szCs w:val="24"/>
        </w:rPr>
        <w:t xml:space="preserve">     </w:t>
      </w:r>
      <w:r w:rsidRPr="00B870A4">
        <w:rPr>
          <w:rFonts w:ascii="Times New Roman" w:hAnsi="Times New Roman" w:cs="Times New Roman"/>
          <w:i/>
          <w:sz w:val="24"/>
          <w:szCs w:val="24"/>
          <w:u w:val="single"/>
        </w:rPr>
        <w:t>Количество и счет</w:t>
      </w:r>
      <w:r w:rsidRPr="000813D3">
        <w:rPr>
          <w:rFonts w:ascii="Times New Roman" w:hAnsi="Times New Roman" w:cs="Times New Roman"/>
          <w:sz w:val="24"/>
          <w:szCs w:val="24"/>
        </w:rPr>
        <w:t>. Уточнить и расширить представления о количественных отношениях в натуральном ряду чисел в пределах 10. Совершенствовать навыки количественного и порядкового счета в прямом и обратном порядке. Упраж</w:t>
      </w:r>
      <w:r w:rsidR="00B870A4">
        <w:rPr>
          <w:rFonts w:ascii="Times New Roman" w:hAnsi="Times New Roman" w:cs="Times New Roman"/>
          <w:sz w:val="24"/>
          <w:szCs w:val="24"/>
        </w:rPr>
        <w:t>нять в счё</w:t>
      </w:r>
      <w:r w:rsidRPr="000813D3">
        <w:rPr>
          <w:rFonts w:ascii="Times New Roman" w:hAnsi="Times New Roman" w:cs="Times New Roman"/>
          <w:sz w:val="24"/>
          <w:szCs w:val="24"/>
        </w:rPr>
        <w:t>те предметов в разных направлениях. Познакомить с цифрами от 0 до 9. Ввести в речь термин соседние числа. Закрепить навык называния последующего и предыдущего чисел. Научить увеличивать и уменьшать каждое число на 1. Сформировать умение раскладывать число на два меньших. Упражнять в решении и придумывании задач, головоломок. При решении задач учить пользоваться математическими знаками: +, —, =.</w:t>
      </w:r>
    </w:p>
    <w:p w:rsidR="00B870A4" w:rsidRDefault="000813D3" w:rsidP="000813D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13D3">
        <w:rPr>
          <w:rFonts w:ascii="Times New Roman" w:hAnsi="Times New Roman" w:cs="Times New Roman"/>
          <w:sz w:val="24"/>
          <w:szCs w:val="24"/>
        </w:rPr>
        <w:t>Познакомить с монетами достоинством 1, 5, 10, 50 копеек, 1 рубль, 5 рублей.</w:t>
      </w:r>
    </w:p>
    <w:p w:rsid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 </w:t>
      </w:r>
      <w:r w:rsidRPr="00B870A4">
        <w:rPr>
          <w:rFonts w:ascii="Times New Roman" w:hAnsi="Times New Roman" w:cs="Times New Roman"/>
          <w:i/>
          <w:sz w:val="24"/>
          <w:szCs w:val="24"/>
          <w:u w:val="single"/>
        </w:rPr>
        <w:t>Величина</w:t>
      </w:r>
      <w:r w:rsidRPr="00B870A4">
        <w:rPr>
          <w:rFonts w:ascii="Times New Roman" w:hAnsi="Times New Roman" w:cs="Times New Roman"/>
          <w:sz w:val="24"/>
          <w:szCs w:val="24"/>
        </w:rPr>
        <w:t>. Упражнять в измерениях с помощью условной меры и сравнении предметов по длине, ширине, высоте, толщине, в классификации и о</w:t>
      </w:r>
      <w:r>
        <w:rPr>
          <w:rFonts w:ascii="Times New Roman" w:hAnsi="Times New Roman" w:cs="Times New Roman"/>
          <w:sz w:val="24"/>
          <w:szCs w:val="24"/>
        </w:rPr>
        <w:t xml:space="preserve">бъединении 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множество по трём — четырём признакам. </w:t>
      </w:r>
      <w:r w:rsidRPr="00B870A4">
        <w:rPr>
          <w:rFonts w:ascii="Times New Roman" w:hAnsi="Times New Roman" w:cs="Times New Roman"/>
          <w:sz w:val="24"/>
          <w:szCs w:val="24"/>
        </w:rPr>
        <w:t>Совер</w:t>
      </w:r>
      <w:r>
        <w:rPr>
          <w:rFonts w:ascii="Times New Roman" w:hAnsi="Times New Roman" w:cs="Times New Roman"/>
          <w:sz w:val="24"/>
          <w:szCs w:val="24"/>
        </w:rPr>
        <w:t>шенствовать навык измерения объё</w:t>
      </w:r>
      <w:r w:rsidRPr="00B870A4">
        <w:rPr>
          <w:rFonts w:ascii="Times New Roman" w:hAnsi="Times New Roman" w:cs="Times New Roman"/>
          <w:sz w:val="24"/>
          <w:szCs w:val="24"/>
        </w:rPr>
        <w:t>ма жидких и сыпучих тел с помощью усл</w:t>
      </w:r>
      <w:r>
        <w:rPr>
          <w:rFonts w:ascii="Times New Roman" w:hAnsi="Times New Roman" w:cs="Times New Roman"/>
          <w:sz w:val="24"/>
          <w:szCs w:val="24"/>
        </w:rPr>
        <w:t xml:space="preserve">овной меры. Развивать глазомер. </w:t>
      </w:r>
      <w:r w:rsidRPr="00B870A4">
        <w:rPr>
          <w:rFonts w:ascii="Times New Roman" w:hAnsi="Times New Roman" w:cs="Times New Roman"/>
          <w:sz w:val="24"/>
          <w:szCs w:val="24"/>
        </w:rPr>
        <w:t xml:space="preserve">Совершенствовать навык деления целого на 2, 4, 8 равных частей, правильно называть части целого; понимать, что часть меньше целого, а целое больше части.      </w:t>
      </w:r>
    </w:p>
    <w:p w:rsid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870A4">
        <w:rPr>
          <w:rFonts w:ascii="Times New Roman" w:hAnsi="Times New Roman" w:cs="Times New Roman"/>
          <w:i/>
          <w:sz w:val="24"/>
          <w:szCs w:val="24"/>
          <w:u w:val="single"/>
        </w:rPr>
        <w:t>Форма</w:t>
      </w:r>
      <w:r w:rsidRPr="00B870A4">
        <w:rPr>
          <w:rFonts w:ascii="Times New Roman" w:hAnsi="Times New Roman" w:cs="Times New Roman"/>
          <w:sz w:val="24"/>
          <w:szCs w:val="24"/>
        </w:rPr>
        <w:t xml:space="preserve">. Совершенствовать навыки распознавания и преобразования геометрических фигур, воссоздания их по представлению, описанию. </w:t>
      </w:r>
      <w:proofErr w:type="gramStart"/>
      <w:r w:rsidRPr="00B870A4">
        <w:rPr>
          <w:rFonts w:ascii="Times New Roman" w:hAnsi="Times New Roman" w:cs="Times New Roman"/>
          <w:sz w:val="24"/>
          <w:szCs w:val="24"/>
        </w:rPr>
        <w:t>Закрепить в речи названия геометрических фигур: квадрат, прямоугольник, треугольник, круг, овал; названия объемных геометрических форм: куб, шар, цилиндр.</w:t>
      </w:r>
      <w:proofErr w:type="gramEnd"/>
      <w:r w:rsidRPr="00B870A4">
        <w:rPr>
          <w:rFonts w:ascii="Times New Roman" w:hAnsi="Times New Roman" w:cs="Times New Roman"/>
          <w:sz w:val="24"/>
          <w:szCs w:val="24"/>
        </w:rPr>
        <w:t xml:space="preserve"> Сформировать представление о многоугольнике. Научить делить квадрат и круг на равные части.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870A4">
        <w:rPr>
          <w:rFonts w:ascii="Times New Roman" w:hAnsi="Times New Roman" w:cs="Times New Roman"/>
          <w:i/>
          <w:sz w:val="24"/>
          <w:szCs w:val="24"/>
          <w:u w:val="single"/>
        </w:rPr>
        <w:t>Ориентировка в пространстве</w:t>
      </w:r>
      <w:r w:rsidRPr="00B870A4">
        <w:rPr>
          <w:rFonts w:ascii="Times New Roman" w:hAnsi="Times New Roman" w:cs="Times New Roman"/>
          <w:sz w:val="24"/>
          <w:szCs w:val="24"/>
        </w:rPr>
        <w:t xml:space="preserve">. Совершенствовать навыки ориентировки на плоскости и в пространстве. Учить </w:t>
      </w:r>
      <w:proofErr w:type="gramStart"/>
      <w:r w:rsidRPr="00B870A4">
        <w:rPr>
          <w:rFonts w:ascii="Times New Roman" w:hAnsi="Times New Roman" w:cs="Times New Roman"/>
          <w:sz w:val="24"/>
          <w:szCs w:val="24"/>
        </w:rPr>
        <w:t>активно</w:t>
      </w:r>
      <w:proofErr w:type="gramEnd"/>
      <w:r w:rsidRPr="00B870A4">
        <w:rPr>
          <w:rFonts w:ascii="Times New Roman" w:hAnsi="Times New Roman" w:cs="Times New Roman"/>
          <w:sz w:val="24"/>
          <w:szCs w:val="24"/>
        </w:rPr>
        <w:t xml:space="preserve"> использовать слова: вверху, внизу, слева, справа, выше, ниже, левее, правее.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870A4">
        <w:rPr>
          <w:rFonts w:ascii="Times New Roman" w:hAnsi="Times New Roman" w:cs="Times New Roman"/>
          <w:sz w:val="24"/>
          <w:szCs w:val="24"/>
        </w:rPr>
        <w:t xml:space="preserve">Сформировать умение создавать простейшие чертежи, планы, схемы.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06F8A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870A4">
        <w:rPr>
          <w:rFonts w:ascii="Times New Roman" w:hAnsi="Times New Roman" w:cs="Times New Roman"/>
          <w:i/>
          <w:sz w:val="24"/>
          <w:szCs w:val="24"/>
          <w:u w:val="single"/>
        </w:rPr>
        <w:t>Ориентировка во времени</w:t>
      </w:r>
      <w:r w:rsidRPr="00B870A4">
        <w:rPr>
          <w:rFonts w:ascii="Times New Roman" w:hAnsi="Times New Roman" w:cs="Times New Roman"/>
          <w:sz w:val="24"/>
          <w:szCs w:val="24"/>
        </w:rPr>
        <w:t>. Уточнить и расширить представления о временных отношениях. Ввести в активный словарь слова: месяц, неделя. Совершенствовать умение называть дни недели и месяцы года. Закрепить представления об отношениях во времени (минута — час, неделя — месяц, месяц — год). Учить определять время по час</w:t>
      </w:r>
      <w:r>
        <w:rPr>
          <w:rFonts w:ascii="Times New Roman" w:hAnsi="Times New Roman" w:cs="Times New Roman"/>
          <w:sz w:val="24"/>
          <w:szCs w:val="24"/>
        </w:rPr>
        <w:t xml:space="preserve">ам. Развивать чувство времени. </w:t>
      </w:r>
      <w:r w:rsidRPr="00B870A4">
        <w:rPr>
          <w:rFonts w:ascii="Times New Roman" w:hAnsi="Times New Roman" w:cs="Times New Roman"/>
          <w:sz w:val="24"/>
          <w:szCs w:val="24"/>
        </w:rPr>
        <w:t>Сформировать умение устанавливать возрастные различия между людьми.</w:t>
      </w:r>
      <w:r w:rsidR="0018380D" w:rsidRPr="001838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0A4" w:rsidRPr="00B870A4" w:rsidRDefault="00B870A4" w:rsidP="00B870A4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0A4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</w:p>
    <w:p w:rsidR="00B870A4" w:rsidRPr="00EB5FA3" w:rsidRDefault="00B870A4" w:rsidP="00B870A4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5FA3">
        <w:rPr>
          <w:rFonts w:ascii="Times New Roman" w:hAnsi="Times New Roman" w:cs="Times New Roman"/>
          <w:b/>
          <w:i/>
          <w:sz w:val="24"/>
          <w:szCs w:val="24"/>
        </w:rPr>
        <w:t>ВОСПРИЯТИЕ ХУДОЖЕСТВЕННОЙ ЛИТЕРАТУРЫ</w:t>
      </w:r>
    </w:p>
    <w:p w:rsidR="00B870A4" w:rsidRP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B870A4">
        <w:rPr>
          <w:rFonts w:ascii="Times New Roman" w:hAnsi="Times New Roman" w:cs="Times New Roman"/>
          <w:sz w:val="24"/>
          <w:szCs w:val="24"/>
        </w:rPr>
        <w:t>Развивать интерес к художественной литературе и чтению. Учить высказывать суждения, оценку прочитанного произведения, поступков героев, художественного оформления книги.</w:t>
      </w:r>
    </w:p>
    <w:p w:rsidR="00B870A4" w:rsidRP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870A4">
        <w:rPr>
          <w:rFonts w:ascii="Times New Roman" w:hAnsi="Times New Roman" w:cs="Times New Roman"/>
          <w:sz w:val="24"/>
          <w:szCs w:val="24"/>
        </w:rPr>
        <w:t>Развивать чувство языка, обращать внимание детей на образные средства, прививать чуткость к поэтическому слову, любовь к родному языку.</w:t>
      </w:r>
    </w:p>
    <w:p w:rsidR="00B870A4" w:rsidRPr="00B870A4" w:rsidRDefault="00B870A4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870A4">
        <w:rPr>
          <w:rFonts w:ascii="Times New Roman" w:hAnsi="Times New Roman" w:cs="Times New Roman"/>
          <w:sz w:val="24"/>
          <w:szCs w:val="24"/>
        </w:rPr>
        <w:t>Сформировать умение вы</w:t>
      </w:r>
      <w:r>
        <w:rPr>
          <w:rFonts w:ascii="Times New Roman" w:hAnsi="Times New Roman" w:cs="Times New Roman"/>
          <w:sz w:val="24"/>
          <w:szCs w:val="24"/>
        </w:rPr>
        <w:t xml:space="preserve">разительно декламировать стихи. </w:t>
      </w:r>
      <w:r w:rsidRPr="00B870A4">
        <w:rPr>
          <w:rFonts w:ascii="Times New Roman" w:hAnsi="Times New Roman" w:cs="Times New Roman"/>
          <w:sz w:val="24"/>
          <w:szCs w:val="24"/>
        </w:rPr>
        <w:t>Сформировать умение определять жанр литературного произведения (с</w:t>
      </w:r>
      <w:r>
        <w:rPr>
          <w:rFonts w:ascii="Times New Roman" w:hAnsi="Times New Roman" w:cs="Times New Roman"/>
          <w:sz w:val="24"/>
          <w:szCs w:val="24"/>
        </w:rPr>
        <w:t xml:space="preserve">казка, рассказ, стихотворение). </w:t>
      </w:r>
      <w:r w:rsidRPr="00B870A4">
        <w:rPr>
          <w:rFonts w:ascii="Times New Roman" w:hAnsi="Times New Roman" w:cs="Times New Roman"/>
          <w:sz w:val="24"/>
          <w:szCs w:val="24"/>
        </w:rPr>
        <w:t>Совершенствовать навык пересказа небольших рассказов и знакомых сказок по данному или коллективно составленному плану. Обучать пересказу рассказов с изменением лица рассказчика.</w:t>
      </w:r>
    </w:p>
    <w:p w:rsidR="00B870A4" w:rsidRPr="00B870A4" w:rsidRDefault="00EB5FA3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870A4" w:rsidRPr="00B870A4">
        <w:rPr>
          <w:rFonts w:ascii="Times New Roman" w:hAnsi="Times New Roman" w:cs="Times New Roman"/>
          <w:sz w:val="24"/>
          <w:szCs w:val="24"/>
        </w:rPr>
        <w:t>Развивать творческие способности в инсценировках, играх-драматизациях, театрализованных играх и других видах исполнительской деятельности по сказкам «Теремок», «Царевна-лягушка», «Кот, петух и лиса».</w:t>
      </w:r>
    </w:p>
    <w:p w:rsidR="00EB5FA3" w:rsidRDefault="00EB5FA3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70A4" w:rsidRPr="00EB5FA3" w:rsidRDefault="00B870A4" w:rsidP="00EB5FA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5FA3">
        <w:rPr>
          <w:rFonts w:ascii="Times New Roman" w:hAnsi="Times New Roman" w:cs="Times New Roman"/>
          <w:b/>
          <w:i/>
          <w:sz w:val="24"/>
          <w:szCs w:val="24"/>
        </w:rPr>
        <w:t>КОНСТРУКТИВНО-МОДЕЛЬНАЯ ДЕЯТЕЛЬНОСТЬ</w:t>
      </w:r>
    </w:p>
    <w:p w:rsidR="00B870A4" w:rsidRPr="00B870A4" w:rsidRDefault="00EB5FA3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870A4" w:rsidRPr="00B870A4">
        <w:rPr>
          <w:rFonts w:ascii="Times New Roman" w:hAnsi="Times New Roman" w:cs="Times New Roman"/>
          <w:sz w:val="24"/>
          <w:szCs w:val="24"/>
        </w:rPr>
        <w:t>Формировать умение рассматривать и анализировать сооружения, здания; определять функции, назначение отдельных частей; предавать особенности сооружений в конструктивной деятельности, самостоятельно находить конструктивные решения.</w:t>
      </w:r>
    </w:p>
    <w:p w:rsidR="00B870A4" w:rsidRDefault="00EB5FA3" w:rsidP="00B870A4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870A4" w:rsidRPr="00B870A4">
        <w:rPr>
          <w:rFonts w:ascii="Times New Roman" w:hAnsi="Times New Roman" w:cs="Times New Roman"/>
          <w:sz w:val="24"/>
          <w:szCs w:val="24"/>
        </w:rPr>
        <w:t>Закреплять умение совместно планировать сооружение постройки, трудиться над сооружением сообща, следовать общему плану.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Совершенствовать умен</w:t>
      </w:r>
      <w:r>
        <w:rPr>
          <w:rFonts w:ascii="Times New Roman" w:hAnsi="Times New Roman" w:cs="Times New Roman"/>
          <w:sz w:val="24"/>
          <w:szCs w:val="24"/>
        </w:rPr>
        <w:t>ие сооружать постройки, объединё</w:t>
      </w:r>
      <w:r w:rsidRPr="00EB5FA3">
        <w:rPr>
          <w:rFonts w:ascii="Times New Roman" w:hAnsi="Times New Roman" w:cs="Times New Roman"/>
          <w:sz w:val="24"/>
          <w:szCs w:val="24"/>
        </w:rPr>
        <w:t>нные общей темой (железная дорога, городской перекресток и т.п.).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B5FA3">
        <w:rPr>
          <w:rFonts w:ascii="Times New Roman" w:hAnsi="Times New Roman" w:cs="Times New Roman"/>
          <w:sz w:val="24"/>
          <w:szCs w:val="24"/>
        </w:rPr>
        <w:t>Совершенствовать навыки работы с пластмассовыми, деревянными и металлическими конструкторами по схеме и инструкции.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B5FA3">
        <w:rPr>
          <w:rFonts w:ascii="Times New Roman" w:hAnsi="Times New Roman" w:cs="Times New Roman"/>
          <w:sz w:val="24"/>
          <w:szCs w:val="24"/>
        </w:rPr>
        <w:t>Развивать творческое воображение, фантазию при изготовлении поделок из природных материалов. Учить создавать коллективные композиции из природного материала («Лебеди в Летнем саду»182, «Еж, ежиха и ежонок» и др.)</w:t>
      </w:r>
    </w:p>
    <w:p w:rsid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115C" w:rsidRDefault="00F4115C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5FA3">
        <w:rPr>
          <w:rFonts w:ascii="Times New Roman" w:hAnsi="Times New Roman" w:cs="Times New Roman"/>
          <w:b/>
          <w:i/>
          <w:sz w:val="24"/>
          <w:szCs w:val="24"/>
        </w:rPr>
        <w:t>ИЗОБРАЗИТЕЛЬНАЯ ДЕЯТЕЛЬНОСТЬ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B5FA3">
        <w:rPr>
          <w:rFonts w:ascii="Times New Roman" w:hAnsi="Times New Roman" w:cs="Times New Roman"/>
          <w:sz w:val="24"/>
          <w:szCs w:val="24"/>
        </w:rPr>
        <w:t>Развивать эстетическое восприятие, эстетические представления, эстетический вкус. Учить высказывать суждения о произведениях искусства, работах товарищей и собственных произведениях.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B5FA3">
        <w:rPr>
          <w:rFonts w:ascii="Times New Roman" w:hAnsi="Times New Roman" w:cs="Times New Roman"/>
          <w:sz w:val="24"/>
          <w:szCs w:val="24"/>
        </w:rPr>
        <w:t>Развивать творческие способности, фантазию, учить мыслить неординарно.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B5FA3">
        <w:rPr>
          <w:rFonts w:ascii="Times New Roman" w:hAnsi="Times New Roman" w:cs="Times New Roman"/>
          <w:sz w:val="24"/>
          <w:szCs w:val="24"/>
        </w:rPr>
        <w:t>Сформирование представление об индивидуальной манере творчества некоторых художников, графиков, скульпторов.</w:t>
      </w:r>
    </w:p>
    <w:p w:rsid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B5FA3">
        <w:rPr>
          <w:rFonts w:ascii="Times New Roman" w:hAnsi="Times New Roman" w:cs="Times New Roman"/>
          <w:sz w:val="24"/>
          <w:szCs w:val="24"/>
        </w:rPr>
        <w:t>Сформировать умение различать виды русского прикладного искусства по основным стилевым признакам.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FA3">
        <w:rPr>
          <w:rFonts w:ascii="Times New Roman" w:hAnsi="Times New Roman" w:cs="Times New Roman"/>
          <w:b/>
          <w:i/>
          <w:sz w:val="24"/>
          <w:szCs w:val="24"/>
        </w:rPr>
        <w:t>Рисование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Совершенствовать умение рисовать предметы с натуры и по памяти, передавать форму, величину, цвет в рисунке.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Формировать умение изображать линию горизонта, линейную перспективу в сюжетном рисовании. Совершенствовать умение передавать движения людей и животных.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Совершенствовать технические навыки и умения в создании новых цветовых тонов и оттенков.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Расширять представления о декоративном рисовании. Учить применять полученные знания при украшении предметов с помощью узоров и орнаментов.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B5FA3">
        <w:rPr>
          <w:rFonts w:ascii="Times New Roman" w:hAnsi="Times New Roman" w:cs="Times New Roman"/>
          <w:sz w:val="24"/>
          <w:szCs w:val="24"/>
        </w:rPr>
        <w:t>Сформировать навык работы карандашом при выполнении линейного рисунка.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Совершенствовать навыки сюжетного рисования. Сформировать навык создания коллективных сюжетных рисунков.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FA3">
        <w:rPr>
          <w:rFonts w:ascii="Times New Roman" w:hAnsi="Times New Roman" w:cs="Times New Roman"/>
          <w:b/>
          <w:i/>
          <w:sz w:val="24"/>
          <w:szCs w:val="24"/>
        </w:rPr>
        <w:t>Аппликация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Совершенствовать у</w:t>
      </w:r>
      <w:r>
        <w:rPr>
          <w:rFonts w:ascii="Times New Roman" w:hAnsi="Times New Roman" w:cs="Times New Roman"/>
          <w:sz w:val="24"/>
          <w:szCs w:val="24"/>
        </w:rPr>
        <w:t>мение использовать разные приё</w:t>
      </w:r>
      <w:r w:rsidRPr="00EB5FA3">
        <w:rPr>
          <w:rFonts w:ascii="Times New Roman" w:hAnsi="Times New Roman" w:cs="Times New Roman"/>
          <w:sz w:val="24"/>
          <w:szCs w:val="24"/>
        </w:rPr>
        <w:t>мы вырезывания и наклеивания, умение составлять узоры и композиции из растительных элементов и геометрических фигур. Обучить технике обрывания в сюжетной аппликации. Научить создавать аппликацию по мотивам народного искусства.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Развивать композиционные навыки, чувство цвета, чувство ритма.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B5FA3">
        <w:rPr>
          <w:rFonts w:ascii="Times New Roman" w:hAnsi="Times New Roman" w:cs="Times New Roman"/>
          <w:sz w:val="24"/>
          <w:szCs w:val="24"/>
        </w:rPr>
        <w:t>Формировать умение создавать мозаичные изображения.</w:t>
      </w:r>
    </w:p>
    <w:p w:rsidR="00EB5FA3" w:rsidRPr="00EB5FA3" w:rsidRDefault="00EB5FA3" w:rsidP="00EB5FA3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5FA3">
        <w:rPr>
          <w:rFonts w:ascii="Times New Roman" w:hAnsi="Times New Roman" w:cs="Times New Roman"/>
          <w:b/>
          <w:i/>
          <w:sz w:val="24"/>
          <w:szCs w:val="24"/>
        </w:rPr>
        <w:t>Лепка</w:t>
      </w:r>
    </w:p>
    <w:p w:rsidR="00E85515" w:rsidRPr="00F4115C" w:rsidRDefault="00EB5FA3" w:rsidP="00F4115C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14792">
        <w:rPr>
          <w:rFonts w:ascii="Times New Roman" w:hAnsi="Times New Roman" w:cs="Times New Roman"/>
          <w:sz w:val="24"/>
          <w:szCs w:val="24"/>
        </w:rPr>
        <w:t>Учить создавать объё</w:t>
      </w:r>
      <w:r w:rsidRPr="00EB5FA3">
        <w:rPr>
          <w:rFonts w:ascii="Times New Roman" w:hAnsi="Times New Roman" w:cs="Times New Roman"/>
          <w:sz w:val="24"/>
          <w:szCs w:val="24"/>
        </w:rPr>
        <w:t>мные и рельефные изображения, используя освоенные ранее разно</w:t>
      </w:r>
      <w:r w:rsidR="00114792">
        <w:rPr>
          <w:rFonts w:ascii="Times New Roman" w:hAnsi="Times New Roman" w:cs="Times New Roman"/>
          <w:sz w:val="24"/>
          <w:szCs w:val="24"/>
        </w:rPr>
        <w:t>образные материалы и разные приё</w:t>
      </w:r>
      <w:r w:rsidRPr="00EB5FA3">
        <w:rPr>
          <w:rFonts w:ascii="Times New Roman" w:hAnsi="Times New Roman" w:cs="Times New Roman"/>
          <w:sz w:val="24"/>
          <w:szCs w:val="24"/>
        </w:rPr>
        <w:t>мы лепки. Развивать пластичность в лепке. Совершенствовать умение передавать в лепке движения изображаемых объектов. Формировать умение создавать композиции и скульптурные группы из нескольких фигурок.</w:t>
      </w:r>
    </w:p>
    <w:p w:rsidR="00114792" w:rsidRPr="00114792" w:rsidRDefault="00114792" w:rsidP="00114792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14792">
        <w:rPr>
          <w:rFonts w:ascii="Times New Roman" w:hAnsi="Times New Roman" w:cs="Times New Roman"/>
          <w:b/>
          <w:i/>
          <w:sz w:val="24"/>
          <w:szCs w:val="24"/>
        </w:rPr>
        <w:t>МУЗЫКАЛЬНОЕ РАЗВИТИЕ</w:t>
      </w:r>
    </w:p>
    <w:p w:rsidR="00114792" w:rsidRDefault="00114792" w:rsidP="00114792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14792">
        <w:rPr>
          <w:rFonts w:ascii="Times New Roman" w:hAnsi="Times New Roman" w:cs="Times New Roman"/>
          <w:sz w:val="24"/>
          <w:szCs w:val="24"/>
        </w:rPr>
        <w:t>Формировать у детей музыкальный вкус, знакомя их с классической, народной и современной музыкой. Воспитывать любовь и интерес к музыке, развивая музыкальную восприимчивость, музыкальный слух. Развивать эмоциональную отзывчивость на музыку различного характера, звуковысотный, тембровый и динамический слух, чувство ритма. Формировать певческий голос и выразительность движений. Развивать умение музицировать на детских музыкальных инструментах. Продолжать формировать творческую активность, самостоятельность и стремление применять в жизни знакомый музыкальный репертуар.</w:t>
      </w:r>
    </w:p>
    <w:p w:rsidR="00114792" w:rsidRDefault="00114792" w:rsidP="00114792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14792">
        <w:rPr>
          <w:rFonts w:ascii="Times New Roman" w:hAnsi="Times New Roman" w:cs="Times New Roman"/>
          <w:b/>
          <w:i/>
          <w:sz w:val="24"/>
          <w:szCs w:val="24"/>
        </w:rPr>
        <w:t>Слушание</w:t>
      </w:r>
      <w:r w:rsidRPr="00114792">
        <w:rPr>
          <w:rFonts w:ascii="Times New Roman" w:hAnsi="Times New Roman" w:cs="Times New Roman"/>
          <w:sz w:val="24"/>
          <w:szCs w:val="24"/>
        </w:rPr>
        <w:t xml:space="preserve"> </w:t>
      </w:r>
      <w:r w:rsidRPr="00114792">
        <w:rPr>
          <w:rFonts w:ascii="Times New Roman" w:hAnsi="Times New Roman" w:cs="Times New Roman"/>
          <w:b/>
          <w:sz w:val="24"/>
          <w:szCs w:val="24"/>
        </w:rPr>
        <w:t>(</w:t>
      </w:r>
      <w:r w:rsidRPr="00114792">
        <w:rPr>
          <w:rFonts w:ascii="Times New Roman" w:hAnsi="Times New Roman" w:cs="Times New Roman"/>
          <w:b/>
          <w:i/>
          <w:sz w:val="24"/>
          <w:szCs w:val="24"/>
        </w:rPr>
        <w:t>восприятие</w:t>
      </w:r>
      <w:r w:rsidRPr="00114792">
        <w:rPr>
          <w:rFonts w:ascii="Times New Roman" w:hAnsi="Times New Roman" w:cs="Times New Roman"/>
          <w:b/>
          <w:sz w:val="24"/>
          <w:szCs w:val="24"/>
        </w:rPr>
        <w:t>)</w:t>
      </w:r>
      <w:r w:rsidRPr="00114792">
        <w:rPr>
          <w:rFonts w:ascii="Times New Roman" w:hAnsi="Times New Roman" w:cs="Times New Roman"/>
          <w:sz w:val="24"/>
          <w:szCs w:val="24"/>
        </w:rPr>
        <w:t xml:space="preserve"> </w:t>
      </w:r>
      <w:r w:rsidRPr="00114792">
        <w:rPr>
          <w:rFonts w:ascii="Times New Roman" w:hAnsi="Times New Roman" w:cs="Times New Roman"/>
          <w:b/>
          <w:i/>
          <w:sz w:val="24"/>
          <w:szCs w:val="24"/>
        </w:rPr>
        <w:t>музыки</w:t>
      </w:r>
      <w:r w:rsidRPr="001147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792">
        <w:rPr>
          <w:rFonts w:ascii="Times New Roman" w:hAnsi="Times New Roman" w:cs="Times New Roman"/>
          <w:sz w:val="24"/>
          <w:szCs w:val="24"/>
        </w:rPr>
        <w:t>Формировать умение вслушиваться, осмысливать музыку и собственные чувства и переживания в процессе восприятия музыки, определять средства музыкальной выразительности, создающие образ. Продолжать учить различать и правильно называть песню, танец, марш; определять части произведения. Знакомить детей с вокальной, инструментальной, оркестровой музыкой. Прививать любовь к слушанию произведений русских, советских и зарубежных композиторов-классиков (М. Глинка, П. Чайковский, Н. Римский-Корсаков, С. Рахманинов, В. А. Моцарт, Р. Шуман, Л. Бетховен, Д. Шостакович, С. Прокофьев, Д. Кабалевский).</w:t>
      </w:r>
    </w:p>
    <w:p w:rsidR="00114792" w:rsidRPr="00114792" w:rsidRDefault="00114792" w:rsidP="00114792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14792">
        <w:rPr>
          <w:rFonts w:ascii="Times New Roman" w:hAnsi="Times New Roman" w:cs="Times New Roman"/>
          <w:b/>
          <w:i/>
          <w:sz w:val="24"/>
          <w:szCs w:val="24"/>
        </w:rPr>
        <w:t>Пение</w:t>
      </w:r>
      <w:r w:rsidRPr="00114792">
        <w:rPr>
          <w:rFonts w:ascii="Times New Roman" w:hAnsi="Times New Roman" w:cs="Times New Roman"/>
          <w:sz w:val="24"/>
          <w:szCs w:val="24"/>
        </w:rPr>
        <w:t>. Совершенствовать сформированные ранее певческие навыки (навыки звукообразования, певческого дыхания, дикции, чистоты вокального интонирования, сольного и ансамблевого пения). Добиваться выразительного исполнения песен различного характера в диапазоне от «до» первой октавы до «ре» второй октавы. Развивать умение самостоятельно начинать и заканчивать песню. Учить самостоятельно, находить песенные интонации различного характера на заданный и самостоятельно придуманный текст.</w:t>
      </w:r>
    </w:p>
    <w:p w:rsidR="00114792" w:rsidRPr="00114792" w:rsidRDefault="00114792" w:rsidP="00114792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  <w:r w:rsidRPr="001147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4792">
        <w:rPr>
          <w:rFonts w:ascii="Times New Roman" w:hAnsi="Times New Roman" w:cs="Times New Roman"/>
          <w:sz w:val="24"/>
          <w:szCs w:val="24"/>
        </w:rPr>
        <w:t>Учить самостоятельно, придумывать и находить интересные танцевальные движения на предложенную музыку, импровизировать под музыку различного характера, передавать в движении образы животных.</w:t>
      </w:r>
    </w:p>
    <w:p w:rsidR="00114792" w:rsidRDefault="00114792" w:rsidP="00114792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14792">
        <w:rPr>
          <w:rFonts w:ascii="Times New Roman" w:hAnsi="Times New Roman" w:cs="Times New Roman"/>
          <w:b/>
          <w:i/>
          <w:sz w:val="24"/>
          <w:szCs w:val="24"/>
        </w:rPr>
        <w:t>Игра на детских музыкальных инструментах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114792">
        <w:rPr>
          <w:rFonts w:ascii="Times New Roman" w:hAnsi="Times New Roman" w:cs="Times New Roman"/>
          <w:sz w:val="24"/>
          <w:szCs w:val="24"/>
        </w:rPr>
        <w:t>Воспитывать потребность в музицировании и чувство радости и удовлетворения от исполнения на слух знакомой мелодии.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4792">
        <w:rPr>
          <w:rFonts w:ascii="Times New Roman" w:hAnsi="Times New Roman" w:cs="Times New Roman"/>
          <w:sz w:val="24"/>
          <w:szCs w:val="24"/>
        </w:rPr>
        <w:t>Продолжать развивать умение играть в ансамбле, небольшие по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114792">
        <w:rPr>
          <w:rFonts w:ascii="Times New Roman" w:hAnsi="Times New Roman" w:cs="Times New Roman"/>
          <w:sz w:val="24"/>
          <w:szCs w:val="24"/>
        </w:rPr>
        <w:t>певки, русские народные песни, произведения композиторов-классиков.</w:t>
      </w:r>
    </w:p>
    <w:p w:rsidR="00AD5855" w:rsidRDefault="00AD5855" w:rsidP="00114792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5855" w:rsidRPr="00AD5855" w:rsidRDefault="00AD5855" w:rsidP="00AD585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855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</w:t>
      </w:r>
    </w:p>
    <w:p w:rsidR="00AD5855" w:rsidRPr="00AD5855" w:rsidRDefault="00AD5855" w:rsidP="00AD585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5855">
        <w:rPr>
          <w:rFonts w:ascii="Times New Roman" w:hAnsi="Times New Roman" w:cs="Times New Roman"/>
          <w:b/>
          <w:i/>
          <w:sz w:val="24"/>
          <w:szCs w:val="24"/>
        </w:rPr>
        <w:t>ФОРМИРОВАНИЕ ОБЩЕПРИНЯТЫХ НОРМ ПОВЕДЕНИЯ</w:t>
      </w:r>
    </w:p>
    <w:p w:rsidR="00AD5855" w:rsidRPr="00AD5855" w:rsidRDefault="00AD585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D5855">
        <w:rPr>
          <w:rFonts w:ascii="Times New Roman" w:hAnsi="Times New Roman" w:cs="Times New Roman"/>
          <w:sz w:val="24"/>
          <w:szCs w:val="24"/>
        </w:rPr>
        <w:t>Формировать систему устойчивых отношений к окружающему миру и самому себе.</w:t>
      </w:r>
    </w:p>
    <w:p w:rsidR="00AD5855" w:rsidRPr="00AD585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5855" w:rsidRPr="00AD5855">
        <w:rPr>
          <w:rFonts w:ascii="Times New Roman" w:hAnsi="Times New Roman" w:cs="Times New Roman"/>
          <w:sz w:val="24"/>
          <w:szCs w:val="24"/>
        </w:rPr>
        <w:t>Упражнять детей в нравственных действиях, используя положительные примеры, побуждающие детей к хорошим поступкам.</w:t>
      </w:r>
    </w:p>
    <w:p w:rsidR="00AD5855" w:rsidRPr="00AD585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5855" w:rsidRPr="00AD5855">
        <w:rPr>
          <w:rFonts w:ascii="Times New Roman" w:hAnsi="Times New Roman" w:cs="Times New Roman"/>
          <w:sz w:val="24"/>
          <w:szCs w:val="24"/>
        </w:rPr>
        <w:t>Воспитывать доброжелательное отношение к окружающим, проявляющееся в любви, заботе, внимательности, сопереживании, деликатности. Развивать дружеское отношение к сверстникам, уважительное отношение к старшим.</w:t>
      </w:r>
    </w:p>
    <w:p w:rsidR="00AD5855" w:rsidRPr="00AD585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5855" w:rsidRPr="00AD5855">
        <w:rPr>
          <w:rFonts w:ascii="Times New Roman" w:hAnsi="Times New Roman" w:cs="Times New Roman"/>
          <w:sz w:val="24"/>
          <w:szCs w:val="24"/>
        </w:rPr>
        <w:t>Воспитывать искренность и правдивость.</w:t>
      </w:r>
    </w:p>
    <w:p w:rsidR="00AD5855" w:rsidRPr="00AD585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5855" w:rsidRPr="00AD5855">
        <w:rPr>
          <w:rFonts w:ascii="Times New Roman" w:hAnsi="Times New Roman" w:cs="Times New Roman"/>
          <w:sz w:val="24"/>
          <w:szCs w:val="24"/>
        </w:rPr>
        <w:t>Формировать мотивацию, значимое, заинтересованное отношение к школьному обучению.</w:t>
      </w:r>
    </w:p>
    <w:p w:rsidR="00AE754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D5855" w:rsidRPr="00AD5855" w:rsidRDefault="00AD5855" w:rsidP="00AE754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D5855">
        <w:rPr>
          <w:rFonts w:ascii="Times New Roman" w:hAnsi="Times New Roman" w:cs="Times New Roman"/>
          <w:b/>
          <w:i/>
          <w:sz w:val="24"/>
          <w:szCs w:val="24"/>
        </w:rPr>
        <w:t>ФОРМИРОВАНИЕ ГЕНДЕРНЫХ И ГРАЖДАНСКИХ ЧУВСТВ</w:t>
      </w:r>
    </w:p>
    <w:p w:rsidR="00AD5855" w:rsidRPr="00AE754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D5855" w:rsidRPr="00AE7545">
        <w:rPr>
          <w:rFonts w:ascii="Times New Roman" w:hAnsi="Times New Roman" w:cs="Times New Roman"/>
          <w:sz w:val="24"/>
          <w:szCs w:val="24"/>
        </w:rPr>
        <w:t>Продолжать работу по половой дифференциации; воспитанию детей, обладающих всеми преимуществами, данными природой каждому из полов. Учить мальчиков и девочек уважать себя, ценить свою половую принадлежность.</w:t>
      </w:r>
    </w:p>
    <w:p w:rsidR="00AD5855" w:rsidRDefault="00AE754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AD5855" w:rsidRPr="00AE7545">
        <w:rPr>
          <w:rFonts w:ascii="Times New Roman" w:hAnsi="Times New Roman" w:cs="Times New Roman"/>
          <w:sz w:val="24"/>
          <w:szCs w:val="24"/>
        </w:rPr>
        <w:t>Формировать чувство любви к родному городу, к России, привязанности к родной земле, преданность Отечеству, своему народу. Приобщение детей к славянской народной культуре. Воспитание на самобытной культуре русского народа.</w:t>
      </w:r>
    </w:p>
    <w:p w:rsidR="00E85515" w:rsidRDefault="00E85515" w:rsidP="00AD58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7545">
        <w:rPr>
          <w:rFonts w:ascii="Times New Roman" w:hAnsi="Times New Roman" w:cs="Times New Roman"/>
          <w:b/>
          <w:i/>
          <w:sz w:val="24"/>
          <w:szCs w:val="24"/>
        </w:rPr>
        <w:t>РАЗВИТИЕ ИГРОВОЙ И ТЕАТРАЛИЗОВАННОЙ ДЕЯТЕЛЬНОСТИ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b/>
          <w:sz w:val="24"/>
          <w:szCs w:val="24"/>
        </w:rPr>
        <w:t>Подвижные игры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Совершенствовать умение самостоятельно организовывать подвижные игры и игры с элементами соревнования, устанавливать правила и следовать им, справедливо оценивать результаты.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Развивать навыки ориентировки в пространстве, координацию движений, подвижность, ловкость.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b/>
          <w:sz w:val="24"/>
          <w:szCs w:val="24"/>
        </w:rPr>
        <w:t>Настольно-печатные дидактические игры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Совершенствовать навыки игры в настольно-печатные игры, проявлять самостоятельность в организации игр, установлении правил, разрешении споров, оценке результатов.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Развивать концентрацию внимания, наблюдательность, память, интеллектуальное мышление.</w:t>
      </w:r>
    </w:p>
    <w:p w:rsid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b/>
          <w:sz w:val="24"/>
          <w:szCs w:val="24"/>
        </w:rPr>
        <w:t>Сюжетно-ролевые игры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Совершенствовать умение организовывать сюжетно-ролевую игру, устанавливать и сознательно соблюдать установленные правила, творчески выполнять роли в ходе игры, организовывать взаимодействие с другими участниками игры, самостоятельно выбирать атрибуты, необходимые для проведения игры.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b/>
          <w:sz w:val="24"/>
          <w:szCs w:val="24"/>
        </w:rPr>
        <w:t>Театрализованные игры</w:t>
      </w:r>
    </w:p>
    <w:p w:rsid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Развивать духовный потенциал, мотивацию успешности, умение перевоплощаться, импровизировать в играх-драматизациях и театрализованных представлениях по русским народным сказкам «Теремок», «Царевна-лягушка», «Кот, петух и лиса».</w:t>
      </w:r>
    </w:p>
    <w:p w:rsid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7545">
        <w:rPr>
          <w:rFonts w:ascii="Times New Roman" w:hAnsi="Times New Roman" w:cs="Times New Roman"/>
          <w:b/>
          <w:i/>
          <w:sz w:val="24"/>
          <w:szCs w:val="24"/>
        </w:rPr>
        <w:t>СОВМЕСТНАЯ ТРУДОВАЯ ДЕЯТЕЛЬНОСТЬ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Воспитывать трудолюбие, готовность к преодолению трудностей, дисциплинированность, самостоятельность и инициативность, стремление выполнять поручения как можно лучше.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Формировать умение работать в коллективе.</w:t>
      </w:r>
    </w:p>
    <w:p w:rsid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Расширять представления о труде взрослых, профессиях, трудовых действиях. Воспитывать бережное отношение к результатам чужого труда, отрицательное отношение к безделью.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7545">
        <w:rPr>
          <w:rFonts w:ascii="Times New Roman" w:hAnsi="Times New Roman" w:cs="Times New Roman"/>
          <w:b/>
          <w:i/>
          <w:sz w:val="24"/>
          <w:szCs w:val="24"/>
        </w:rPr>
        <w:t>ФОРМИРОВАНИЕ ОСНОВ БЕЗОПАСНОСТИ В БЫТУ, СОЦИУМЕ, В ПРИРОДЕ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Закреплять навыки безопасного повеления дома, в детском саду, на прогулочной площадке, на улице, в транспорте, в природной среде.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Закреплять правила поведения с незнакомыми людь</w:t>
      </w:r>
      <w:r>
        <w:rPr>
          <w:rFonts w:ascii="Times New Roman" w:hAnsi="Times New Roman" w:cs="Times New Roman"/>
          <w:sz w:val="24"/>
          <w:szCs w:val="24"/>
        </w:rPr>
        <w:t>ми. Закрепить знание каждым ребё</w:t>
      </w:r>
      <w:r w:rsidRPr="00AE7545">
        <w:rPr>
          <w:rFonts w:ascii="Times New Roman" w:hAnsi="Times New Roman" w:cs="Times New Roman"/>
          <w:sz w:val="24"/>
          <w:szCs w:val="24"/>
        </w:rPr>
        <w:t>нком</w:t>
      </w:r>
      <w:r>
        <w:rPr>
          <w:rFonts w:ascii="Times New Roman" w:hAnsi="Times New Roman" w:cs="Times New Roman"/>
          <w:sz w:val="24"/>
          <w:szCs w:val="24"/>
        </w:rPr>
        <w:t xml:space="preserve"> домашнего адреса, телефона, имё</w:t>
      </w:r>
      <w:r w:rsidRPr="00AE7545">
        <w:rPr>
          <w:rFonts w:ascii="Times New Roman" w:hAnsi="Times New Roman" w:cs="Times New Roman"/>
          <w:sz w:val="24"/>
          <w:szCs w:val="24"/>
        </w:rPr>
        <w:t>н, отчеств, фамилии родителей.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Расширять и закреплять знание правил дорожного движения.</w:t>
      </w: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Формировать навыки безопасного обращения с бытовыми электроприборами.</w:t>
      </w:r>
    </w:p>
    <w:p w:rsid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E7545">
        <w:rPr>
          <w:rFonts w:ascii="Times New Roman" w:hAnsi="Times New Roman" w:cs="Times New Roman"/>
          <w:sz w:val="24"/>
          <w:szCs w:val="24"/>
        </w:rPr>
        <w:t>Расширять представления о способах безопасного взаимодействия с растениями и животными.</w:t>
      </w:r>
    </w:p>
    <w:p w:rsidR="00AE7545" w:rsidRDefault="00AE7545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7545" w:rsidRPr="00AE7545" w:rsidRDefault="00AE7545" w:rsidP="00AE754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545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AE7545" w:rsidRPr="00080520" w:rsidRDefault="00AE7545" w:rsidP="00AE754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80520">
        <w:rPr>
          <w:rFonts w:ascii="Times New Roman" w:hAnsi="Times New Roman" w:cs="Times New Roman"/>
          <w:b/>
          <w:i/>
          <w:sz w:val="24"/>
          <w:szCs w:val="24"/>
        </w:rPr>
        <w:t>ФИЗИЧЕСКАЯ КУЛЬТУРА</w:t>
      </w:r>
    </w:p>
    <w:p w:rsidR="00AE7545" w:rsidRPr="00AE7545" w:rsidRDefault="00080520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E7545" w:rsidRPr="00AE7545">
        <w:rPr>
          <w:rFonts w:ascii="Times New Roman" w:hAnsi="Times New Roman" w:cs="Times New Roman"/>
          <w:sz w:val="24"/>
          <w:szCs w:val="24"/>
        </w:rPr>
        <w:t>Совершенствовать жизненно необходимые виды двигательных действий (ходьбу, бег, лазание, прыжки, ползание и лазание, бросание, ловлю и метание) с учетом этапности развития нервной системы, психики и моторики. Добиваться развития физических качеств (быстроты, ловкости, гибкости, координации движений, хорошей ориентировки в пространстве, чувства равновесия, умения проявлять силу и выносливость).</w:t>
      </w:r>
    </w:p>
    <w:p w:rsidR="00AE7545" w:rsidRPr="00AE7545" w:rsidRDefault="00080520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AE7545" w:rsidRPr="00AE7545">
        <w:rPr>
          <w:rFonts w:ascii="Times New Roman" w:hAnsi="Times New Roman" w:cs="Times New Roman"/>
          <w:sz w:val="24"/>
          <w:szCs w:val="24"/>
        </w:rPr>
        <w:t>Воспитывать выдержку, смелость, решительность, настойчивость, самостоятельность, инициативность, фантазию, творческие способности, интерес к активной двигательной деятельн</w:t>
      </w:r>
      <w:r>
        <w:rPr>
          <w:rFonts w:ascii="Times New Roman" w:hAnsi="Times New Roman" w:cs="Times New Roman"/>
          <w:sz w:val="24"/>
          <w:szCs w:val="24"/>
        </w:rPr>
        <w:t>ости и потребности в ней.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7545" w:rsidRPr="00AE7545">
        <w:rPr>
          <w:rFonts w:ascii="Times New Roman" w:hAnsi="Times New Roman" w:cs="Times New Roman"/>
          <w:sz w:val="24"/>
          <w:szCs w:val="24"/>
        </w:rPr>
        <w:t>Способствовать формированию широкого круга игровых действий.</w:t>
      </w:r>
    </w:p>
    <w:p w:rsidR="00AE7545" w:rsidRPr="00080520" w:rsidRDefault="00AE7545" w:rsidP="00080520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0520">
        <w:rPr>
          <w:rFonts w:ascii="Times New Roman" w:hAnsi="Times New Roman" w:cs="Times New Roman"/>
          <w:i/>
          <w:sz w:val="24"/>
          <w:szCs w:val="24"/>
        </w:rPr>
        <w:t>Основные движения</w:t>
      </w:r>
    </w:p>
    <w:p w:rsidR="00AE7545" w:rsidRDefault="00080520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AE7545" w:rsidRPr="00080520">
        <w:rPr>
          <w:rFonts w:ascii="Times New Roman" w:hAnsi="Times New Roman" w:cs="Times New Roman"/>
          <w:b/>
          <w:i/>
          <w:sz w:val="24"/>
          <w:szCs w:val="24"/>
        </w:rPr>
        <w:t>Ходьба и бег</w:t>
      </w:r>
      <w:r w:rsidR="00AE7545" w:rsidRPr="00AE754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E7545" w:rsidRPr="00AE7545">
        <w:rPr>
          <w:rFonts w:ascii="Times New Roman" w:hAnsi="Times New Roman" w:cs="Times New Roman"/>
          <w:sz w:val="24"/>
          <w:szCs w:val="24"/>
        </w:rPr>
        <w:t>Совершенствовать навыки ходьбы, сформированные в предыдущих группах (обычная ходьба; ходьба на носках, пятках, наружных сторонах стоп, с высоким подниманием колена; широким и мелким шагом; приставным шагом вправо и влево; гимнастическим шагом; в полуприседе; в колонне по одному, двое, трое, четверо, в шеренге; по кругу, с поворотом, змейкой, врассыпную, с выполнением заданий).</w:t>
      </w:r>
      <w:proofErr w:type="gramEnd"/>
      <w:r w:rsidR="00AE7545" w:rsidRPr="00AE7545">
        <w:rPr>
          <w:rFonts w:ascii="Times New Roman" w:hAnsi="Times New Roman" w:cs="Times New Roman"/>
          <w:sz w:val="24"/>
          <w:szCs w:val="24"/>
        </w:rPr>
        <w:t xml:space="preserve"> Обучать ходьбе приставным шагом вперед и назад, скрестным шагом, выпадами вперед, спиной вперед, притоптывающим шагом.</w:t>
      </w:r>
    </w:p>
    <w:p w:rsidR="00080520" w:rsidRDefault="00080520" w:rsidP="00AE754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080520">
        <w:rPr>
          <w:rFonts w:ascii="Times New Roman" w:hAnsi="Times New Roman" w:cs="Times New Roman"/>
          <w:sz w:val="24"/>
          <w:szCs w:val="24"/>
        </w:rPr>
        <w:t>Развивать навыки бега, сформированные в предыдущих группах (бег обычный, на носках; бег с выбрасыванием прямых ног вперед; бег мелким и широким шагом; в колонне по одному, по двое, с заданиями, с преодолением препятствий; с мячом, по доске, по бревну, в чередовании с прыжками, с подлезанием, ходьбой, с изменением темпа, с различной скоростью).</w:t>
      </w:r>
      <w:proofErr w:type="gramEnd"/>
      <w:r w:rsidRPr="00080520">
        <w:rPr>
          <w:rFonts w:ascii="Times New Roman" w:hAnsi="Times New Roman" w:cs="Times New Roman"/>
          <w:sz w:val="24"/>
          <w:szCs w:val="24"/>
        </w:rPr>
        <w:t xml:space="preserve"> Формировать навыки бега на скорость и на выносливость. Учить бегать, сильно сгибая ноги в коленях, широкими шагами (прыжками), спиной вперед; из разных исходных положений; бегать наперегонки парами и группами, со скакалкой; бегать на скорость в играх-эстафетах.</w:t>
      </w:r>
    </w:p>
    <w:p w:rsidR="00080520" w:rsidRDefault="00080520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0520">
        <w:rPr>
          <w:rFonts w:ascii="Times New Roman" w:hAnsi="Times New Roman" w:cs="Times New Roman"/>
          <w:b/>
          <w:i/>
          <w:sz w:val="24"/>
          <w:szCs w:val="24"/>
        </w:rPr>
        <w:t>Упражнения в равновесии</w:t>
      </w:r>
      <w:r w:rsidRPr="00080520">
        <w:rPr>
          <w:rFonts w:ascii="Times New Roman" w:hAnsi="Times New Roman" w:cs="Times New Roman"/>
          <w:sz w:val="24"/>
          <w:szCs w:val="24"/>
        </w:rPr>
        <w:t>. Формировать навыки ходьбы по гимнастической скамейке приставным шагом, поднимая прямую ногу и делая под ней хлопок; с остановкой посередине и перешагиванием через предмет, с поворотом; с мешочком с песком на голове; по узкой стороне гимнастической скамейки прямо и боком; продвигаясь вперед прыжками на двух ногах по гимнастической скамейке, наклонной доске; спиной вперед. Совершенствовать навыки ходьбы по веревке (d = 2</w:t>
      </w:r>
      <w:r>
        <w:rPr>
          <w:rFonts w:ascii="Times New Roman" w:hAnsi="Times New Roman" w:cs="Times New Roman"/>
          <w:sz w:val="24"/>
          <w:szCs w:val="24"/>
        </w:rPr>
        <w:t xml:space="preserve">—3 см) прямо и боком, по канату </w:t>
      </w:r>
      <w:r w:rsidRPr="00080520">
        <w:rPr>
          <w:rFonts w:ascii="Times New Roman" w:hAnsi="Times New Roman" w:cs="Times New Roman"/>
          <w:sz w:val="24"/>
          <w:szCs w:val="24"/>
        </w:rPr>
        <w:t>(d = 5—6 см) прямо и боком; кружения с закрытыми глазами с остановкой, принятием заданной позы. Формировать умение стоять на одной ноге (руки на пояс, руки в стороны; с закрытыми глазами), стоять на носках; то же на повышенной опоре — кубе (h — 30—40 см), гимнастической скамейке, большом набивном мяче (3 кг) со страховкой педагога.</w:t>
      </w:r>
    </w:p>
    <w:p w:rsidR="00080520" w:rsidRPr="00080520" w:rsidRDefault="00080520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0520">
        <w:rPr>
          <w:rFonts w:ascii="Times New Roman" w:hAnsi="Times New Roman" w:cs="Times New Roman"/>
          <w:b/>
          <w:i/>
          <w:sz w:val="24"/>
          <w:szCs w:val="24"/>
        </w:rPr>
        <w:t>Ползание, лазание</w:t>
      </w:r>
      <w:r w:rsidRPr="00080520">
        <w:rPr>
          <w:rFonts w:ascii="Times New Roman" w:hAnsi="Times New Roman" w:cs="Times New Roman"/>
          <w:sz w:val="24"/>
          <w:szCs w:val="24"/>
        </w:rPr>
        <w:t>. Совершенствовать и закреплять навыки разнообразных способов ползания и лазания. Совершенствовать навыки ползания на четвереньках по гимнастической скамейке и по бревну; ползания на животе и скольжению на спине по гимнастической скамейке, подтягиваясь руками и отталкиваясь ногами, держа ноги неподвижными. Закрепить навыки пролезания в обруч и подлезания под дугу разными способами, подлезания под гимнастическую скамейку, подлезания под несколькими дугами подряд (h 35—50 см). Продолжать развивать умение лазать по вертикальным и наклонным лестницам, используя одноименные и разноименные движения рук и ног. Закреплять умение переходить с пролета на пролет гимнастической стенки, поднимаясь и спускаясь по диагонали. Формировать умение лазания и спуска по канату индивидуально со страховкой педагога.</w:t>
      </w:r>
    </w:p>
    <w:p w:rsidR="00080520" w:rsidRDefault="00080520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80520">
        <w:rPr>
          <w:rFonts w:ascii="Times New Roman" w:hAnsi="Times New Roman" w:cs="Times New Roman"/>
          <w:b/>
          <w:i/>
          <w:sz w:val="24"/>
          <w:szCs w:val="24"/>
        </w:rPr>
        <w:t>Прыжки</w:t>
      </w:r>
      <w:r w:rsidRPr="00080520">
        <w:rPr>
          <w:rFonts w:ascii="Times New Roman" w:hAnsi="Times New Roman" w:cs="Times New Roman"/>
          <w:sz w:val="24"/>
          <w:szCs w:val="24"/>
        </w:rPr>
        <w:t>. Совершенствовать навыки выполнения всех видов прыжков, сформированные в предыдущих группах (на двух ногах разными способами, на одной ноге, чередованием с ходьбой, с поворотом кругом). Формировать умение выполнять прыжки с зажатым между ног мешочком с песком, прыжки через набивные мячи (5—6 последовательно). Совершенствовать навыки выполнения прыжков на одной ноге (на месте, с продвижением вперед, через веревку вперед и назад). Формировать навыки выполнения прыжков вверх из глубокого приседа, вверх с места; на мягкое покрытие с разбега, в длину с места и разбега, в высоту с разбега. Совершенствовать умение спрыгивать в упражнениях с другими видами движений (высота предметов не более 30—40 см). Совершенствовать навыки выполнения прыжков через короткую и длинную скакалки, через большой обруч.</w:t>
      </w:r>
    </w:p>
    <w:p w:rsidR="00080520" w:rsidRPr="00080520" w:rsidRDefault="00080520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0520">
        <w:rPr>
          <w:rFonts w:ascii="Times New Roman" w:hAnsi="Times New Roman" w:cs="Times New Roman"/>
          <w:b/>
          <w:i/>
          <w:sz w:val="24"/>
          <w:szCs w:val="24"/>
        </w:rPr>
        <w:t>Бросание, метание</w:t>
      </w:r>
      <w:r w:rsidRPr="00080520">
        <w:rPr>
          <w:rFonts w:ascii="Times New Roman" w:hAnsi="Times New Roman" w:cs="Times New Roman"/>
          <w:sz w:val="24"/>
          <w:szCs w:val="24"/>
        </w:rPr>
        <w:t xml:space="preserve">. Совершенствовать и закреплять навыки всех способов катания, бросания и ловли, метания вдаль и в цель. </w:t>
      </w:r>
      <w:proofErr w:type="gramStart"/>
      <w:r w:rsidRPr="00080520">
        <w:rPr>
          <w:rFonts w:ascii="Times New Roman" w:hAnsi="Times New Roman" w:cs="Times New Roman"/>
          <w:sz w:val="24"/>
          <w:szCs w:val="24"/>
        </w:rPr>
        <w:t>Совершенствовать навыки перебрасывания мяча друг другу из-за головы, снизу, от груди, сверху, из положения, сидя, на месте и во время передвижения в парах, через сетку; бросания мяча о землю и ловли его двумя руками, одной рукой, с хлопком, с поворотами; отбивания мяча на месте и с продвижением вперед, змейкой между предметами.</w:t>
      </w:r>
      <w:proofErr w:type="gramEnd"/>
      <w:r w:rsidRPr="00080520">
        <w:rPr>
          <w:rFonts w:ascii="Times New Roman" w:hAnsi="Times New Roman" w:cs="Times New Roman"/>
          <w:sz w:val="24"/>
          <w:szCs w:val="24"/>
        </w:rPr>
        <w:t xml:space="preserve"> Формировать навыки ведения мяча в разных направлениях, перебрасывания набивных мячей; метания из разных положений в вертикальную, горизонтальную, движущуюся цель, вдаль.</w:t>
      </w:r>
    </w:p>
    <w:p w:rsidR="00080520" w:rsidRPr="00080520" w:rsidRDefault="00080520" w:rsidP="00080520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80520">
        <w:rPr>
          <w:rFonts w:ascii="Times New Roman" w:hAnsi="Times New Roman" w:cs="Times New Roman"/>
          <w:i/>
          <w:sz w:val="24"/>
          <w:szCs w:val="24"/>
        </w:rPr>
        <w:t>Строевые упражнения</w:t>
      </w:r>
    </w:p>
    <w:p w:rsidR="00026576" w:rsidRDefault="00080520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080520">
        <w:rPr>
          <w:rFonts w:ascii="Times New Roman" w:hAnsi="Times New Roman" w:cs="Times New Roman"/>
          <w:sz w:val="24"/>
          <w:szCs w:val="24"/>
        </w:rPr>
        <w:t xml:space="preserve">Совершенствовать сформированные ранее навыки выполнения построений и перестроений (в колонну по одному, по двое, по трое, по четыре, в полукруг, в круг, в шеренгу, врассыпную; из одного круга в несколько) на месте и в движении. </w:t>
      </w:r>
      <w:r w:rsidR="000265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0520" w:rsidRPr="00080520" w:rsidRDefault="00026576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080520" w:rsidRPr="00080520">
        <w:rPr>
          <w:rFonts w:ascii="Times New Roman" w:hAnsi="Times New Roman" w:cs="Times New Roman"/>
          <w:sz w:val="24"/>
          <w:szCs w:val="24"/>
        </w:rPr>
        <w:t>Совершенствовать умение рассчитываться «по порядку», на «первый-второй», равняться в колонне, в шеренге; размыкаться и смыкаться в колонне, в шеренге приставным шагом, прыжком, бегом;</w:t>
      </w:r>
      <w:r w:rsidR="00080520" w:rsidRPr="00080520">
        <w:t xml:space="preserve"> </w:t>
      </w:r>
      <w:r w:rsidR="00080520" w:rsidRPr="00080520">
        <w:rPr>
          <w:rFonts w:ascii="Times New Roman" w:hAnsi="Times New Roman" w:cs="Times New Roman"/>
          <w:sz w:val="24"/>
          <w:szCs w:val="24"/>
        </w:rPr>
        <w:t>выполнять повороты направо, налево, кругом на месте и в движении переступанием, прыжком, по разделениям.</w:t>
      </w:r>
      <w:proofErr w:type="gramEnd"/>
    </w:p>
    <w:p w:rsidR="00080520" w:rsidRDefault="00026576" w:rsidP="0008052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0520" w:rsidRPr="00080520">
        <w:rPr>
          <w:rFonts w:ascii="Times New Roman" w:hAnsi="Times New Roman" w:cs="Times New Roman"/>
          <w:sz w:val="24"/>
          <w:szCs w:val="24"/>
        </w:rPr>
        <w:t>Совершенствовать умение выполнять упражнения под музыку. Содействовать развитию пластичности, выразительности плавности, ритмичности движений. Развивать творчество и воображение.</w:t>
      </w: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6576">
        <w:rPr>
          <w:rFonts w:ascii="Times New Roman" w:hAnsi="Times New Roman" w:cs="Times New Roman"/>
          <w:i/>
          <w:sz w:val="24"/>
          <w:szCs w:val="24"/>
        </w:rPr>
        <w:t>Общеразвивающие упражнения</w:t>
      </w: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26576">
        <w:rPr>
          <w:rFonts w:ascii="Times New Roman" w:hAnsi="Times New Roman" w:cs="Times New Roman"/>
          <w:sz w:val="24"/>
          <w:szCs w:val="24"/>
        </w:rPr>
        <w:t>Продолжать разучивать и совершенствовать упражнения, развивающие мелкие и крупные мышцы (кистей, пальцев рук, шеи, спины, стопы и др.), связки и суставы разных отдельных частей тела (шеи, рук и плечевого пояса, туловища, ног).</w:t>
      </w: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26576">
        <w:rPr>
          <w:rFonts w:ascii="Times New Roman" w:hAnsi="Times New Roman" w:cs="Times New Roman"/>
          <w:b/>
          <w:i/>
          <w:sz w:val="24"/>
          <w:szCs w:val="24"/>
        </w:rPr>
        <w:t>Упражнения для кистей рук и плечевого пояса</w:t>
      </w:r>
      <w:r w:rsidRPr="00026576">
        <w:rPr>
          <w:rFonts w:ascii="Times New Roman" w:hAnsi="Times New Roman" w:cs="Times New Roman"/>
          <w:sz w:val="24"/>
          <w:szCs w:val="24"/>
        </w:rPr>
        <w:t xml:space="preserve">. Совершенствовать умение поднимать руки вверх, вперед, в стороны, вставая на носки, отставляя ногу назад на носок; поднимать и опускать плечи; отводить локти назад; выполнять круговые движения согнутыми в локтях руками. Формировать умение вращать обруч одной рукой вокруг вертикальной оси; на предплечье и кисти руки; разводить и сводить пальцы, поочередно соединять все пальцы с </w:t>
      </w:r>
      <w:proofErr w:type="gramStart"/>
      <w:r w:rsidRPr="00026576">
        <w:rPr>
          <w:rFonts w:ascii="Times New Roman" w:hAnsi="Times New Roman" w:cs="Times New Roman"/>
          <w:sz w:val="24"/>
          <w:szCs w:val="24"/>
        </w:rPr>
        <w:t>большими</w:t>
      </w:r>
      <w:proofErr w:type="gramEnd"/>
      <w:r w:rsidRPr="00026576">
        <w:rPr>
          <w:rFonts w:ascii="Times New Roman" w:hAnsi="Times New Roman" w:cs="Times New Roman"/>
          <w:sz w:val="24"/>
          <w:szCs w:val="24"/>
        </w:rPr>
        <w:t xml:space="preserve"> (упражнение «Пальчики здороваются»).</w:t>
      </w:r>
    </w:p>
    <w:p w:rsid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576">
        <w:rPr>
          <w:rFonts w:ascii="Times New Roman" w:hAnsi="Times New Roman" w:cs="Times New Roman"/>
          <w:b/>
          <w:i/>
          <w:sz w:val="24"/>
          <w:szCs w:val="24"/>
        </w:rPr>
        <w:t>Упражнения для укрепления туловища и ног.</w:t>
      </w:r>
      <w:r w:rsidRPr="00026576">
        <w:rPr>
          <w:rFonts w:ascii="Times New Roman" w:hAnsi="Times New Roman" w:cs="Times New Roman"/>
          <w:sz w:val="24"/>
          <w:szCs w:val="24"/>
        </w:rPr>
        <w:t xml:space="preserve"> Совершенствовать умение поворачивать туловище в стороны, наклоняться вперед с поднятыми вверх руками или держа руки в стороны. Формировать умение поднимать обе ноги из упора сидя; садиться из </w:t>
      </w:r>
      <w:proofErr w:type="gramStart"/>
      <w:r w:rsidRPr="00026576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026576">
        <w:rPr>
          <w:rFonts w:ascii="Times New Roman" w:hAnsi="Times New Roman" w:cs="Times New Roman"/>
          <w:sz w:val="24"/>
          <w:szCs w:val="24"/>
        </w:rPr>
        <w:t xml:space="preserve"> лежа на спине и снова ложиться, закрепив ноги; поднимать ноги из положения лежа на спине и стараться коснуться лежащего за головой предмета; прогибаться, лежа на спине; из упора присев переходить в упор на одной ноге. Совершенствовать умение приседать, держа руки за головой; из положения ноги врозь, перенося массу тела с одной ноги на другую; выполнять выпад вперед, в сторону; свободно размахивать ногой вперед-назад, держась за опору.</w:t>
      </w:r>
    </w:p>
    <w:p w:rsidR="00F4115C" w:rsidRDefault="00F4115C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26576">
        <w:rPr>
          <w:rFonts w:ascii="Times New Roman" w:hAnsi="Times New Roman" w:cs="Times New Roman"/>
          <w:i/>
          <w:sz w:val="24"/>
          <w:szCs w:val="24"/>
        </w:rPr>
        <w:t>Спортивные упражнения</w:t>
      </w: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576">
        <w:rPr>
          <w:rFonts w:ascii="Times New Roman" w:hAnsi="Times New Roman" w:cs="Times New Roman"/>
          <w:sz w:val="24"/>
          <w:szCs w:val="24"/>
        </w:rPr>
        <w:t>Совершенствовать сформированные ранее и развивать навыки езды на двухколесном велосипеде, самокате, санках; игры в хоккей (элементы). Сформировать навык скольжения по ледяной дорожке на одной ноге; навык скольжения с невысокой горки на двух ногах.</w:t>
      </w: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026576">
        <w:rPr>
          <w:rFonts w:ascii="Times New Roman" w:hAnsi="Times New Roman" w:cs="Times New Roman"/>
          <w:sz w:val="24"/>
          <w:szCs w:val="24"/>
        </w:rPr>
        <w:t>Совершенствовать навыки игры в футбол (элементы), баскетбол (элементы), бадминтон (элементы), городки (элементы).</w:t>
      </w:r>
      <w:proofErr w:type="gramEnd"/>
      <w:r w:rsidRPr="00026576">
        <w:rPr>
          <w:rFonts w:ascii="Times New Roman" w:hAnsi="Times New Roman" w:cs="Times New Roman"/>
          <w:sz w:val="24"/>
          <w:szCs w:val="24"/>
        </w:rPr>
        <w:t xml:space="preserve"> Формировать навыки игры в настольный теннис (элементы).</w:t>
      </w: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6576">
        <w:rPr>
          <w:rFonts w:ascii="Times New Roman" w:hAnsi="Times New Roman" w:cs="Times New Roman"/>
          <w:i/>
          <w:sz w:val="24"/>
          <w:szCs w:val="24"/>
        </w:rPr>
        <w:t>Подвижные</w:t>
      </w:r>
      <w:r w:rsidRPr="00026576">
        <w:rPr>
          <w:rFonts w:ascii="Times New Roman" w:hAnsi="Times New Roman" w:cs="Times New Roman"/>
          <w:sz w:val="24"/>
          <w:szCs w:val="24"/>
        </w:rPr>
        <w:t xml:space="preserve"> </w:t>
      </w:r>
      <w:r w:rsidRPr="00026576">
        <w:rPr>
          <w:rFonts w:ascii="Times New Roman" w:hAnsi="Times New Roman" w:cs="Times New Roman"/>
          <w:i/>
          <w:sz w:val="24"/>
          <w:szCs w:val="24"/>
        </w:rPr>
        <w:t>игры</w:t>
      </w:r>
    </w:p>
    <w:p w:rsid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576">
        <w:rPr>
          <w:rFonts w:ascii="Times New Roman" w:hAnsi="Times New Roman" w:cs="Times New Roman"/>
          <w:sz w:val="24"/>
          <w:szCs w:val="24"/>
        </w:rPr>
        <w:t>Совершенствовать навыки игры в разнообразные подвижные игры, в игры с элементами соревнования.</w:t>
      </w:r>
    </w:p>
    <w:p w:rsid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576" w:rsidRPr="00026576" w:rsidRDefault="00026576" w:rsidP="00026576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6576">
        <w:rPr>
          <w:rFonts w:ascii="Times New Roman" w:hAnsi="Times New Roman" w:cs="Times New Roman"/>
          <w:b/>
          <w:i/>
          <w:sz w:val="24"/>
          <w:szCs w:val="24"/>
        </w:rPr>
        <w:t>ОВЛАДЕНИЕ</w:t>
      </w:r>
      <w:r w:rsidRPr="00026576">
        <w:rPr>
          <w:rFonts w:ascii="Times New Roman" w:hAnsi="Times New Roman" w:cs="Times New Roman"/>
          <w:sz w:val="24"/>
          <w:szCs w:val="24"/>
        </w:rPr>
        <w:t xml:space="preserve"> </w:t>
      </w:r>
      <w:r w:rsidRPr="00026576">
        <w:rPr>
          <w:rFonts w:ascii="Times New Roman" w:hAnsi="Times New Roman" w:cs="Times New Roman"/>
          <w:b/>
          <w:i/>
          <w:sz w:val="24"/>
          <w:szCs w:val="24"/>
        </w:rPr>
        <w:t>ЭЛЕМЕНТАРНЫМИ НОРМАМИ И ПРАВИЛАМИ ЗДОРОВОГО ОБРАЗА ЖИЗНИ</w:t>
      </w:r>
    </w:p>
    <w:p w:rsidR="00026576" w:rsidRDefault="00026576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576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sz w:val="24"/>
          <w:szCs w:val="24"/>
        </w:rPr>
        <w:t xml:space="preserve">правильную осанку и свод стопы. </w:t>
      </w:r>
      <w:r w:rsidRPr="00026576">
        <w:rPr>
          <w:rFonts w:ascii="Times New Roman" w:hAnsi="Times New Roman" w:cs="Times New Roman"/>
          <w:sz w:val="24"/>
          <w:szCs w:val="24"/>
        </w:rPr>
        <w:t>Продолжать закаливание организма с использованием всех доступных природных факторов, совершенствовать адаптационные способности организма детей, умение приспосабливаться к изменяющимся условиям внешней среды.</w:t>
      </w:r>
    </w:p>
    <w:p w:rsidR="00E84CD3" w:rsidRDefault="00E84CD3" w:rsidP="00026576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880" w:rsidRPr="00140880" w:rsidRDefault="00140880" w:rsidP="00140880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880">
        <w:rPr>
          <w:rFonts w:ascii="Times New Roman" w:hAnsi="Times New Roman" w:cs="Times New Roman"/>
          <w:b/>
          <w:sz w:val="28"/>
          <w:szCs w:val="28"/>
        </w:rPr>
        <w:t>2.2.  Описание вариативных форм, способов, методов и средств реализации Программы, с учетом возрастных и индивидуальных особенностей воспитанников, специфики их образовательных потребностей и интересов.</w:t>
      </w:r>
    </w:p>
    <w:p w:rsidR="00140880" w:rsidRPr="00140880" w:rsidRDefault="00140880" w:rsidP="0014088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0880" w:rsidRDefault="00140880" w:rsidP="00140880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0880">
        <w:rPr>
          <w:rFonts w:ascii="Times New Roman" w:hAnsi="Times New Roman" w:cs="Times New Roman"/>
          <w:sz w:val="24"/>
          <w:szCs w:val="24"/>
        </w:rPr>
        <w:lastRenderedPageBreak/>
        <w:t xml:space="preserve">         Содержание указанных образовательных областей  реализовывается в различных видах деятельности (общении, игре, познавательно-исследовательской деятельности - как с</w:t>
      </w:r>
      <w:r>
        <w:rPr>
          <w:rFonts w:ascii="Times New Roman" w:hAnsi="Times New Roman" w:cs="Times New Roman"/>
          <w:sz w:val="24"/>
          <w:szCs w:val="24"/>
        </w:rPr>
        <w:t>квозных механизмах развития ребё</w:t>
      </w:r>
      <w:r w:rsidRPr="00140880">
        <w:rPr>
          <w:rFonts w:ascii="Times New Roman" w:hAnsi="Times New Roman" w:cs="Times New Roman"/>
          <w:sz w:val="24"/>
          <w:szCs w:val="24"/>
        </w:rPr>
        <w:t>нка).</w:t>
      </w:r>
    </w:p>
    <w:p w:rsidR="00E84CD3" w:rsidRDefault="00E84CD3" w:rsidP="00E84CD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25EF" w:rsidRDefault="00BE25EF" w:rsidP="00BE25EF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5EF">
        <w:rPr>
          <w:rFonts w:ascii="Times New Roman" w:hAnsi="Times New Roman" w:cs="Times New Roman"/>
          <w:b/>
          <w:sz w:val="24"/>
          <w:szCs w:val="24"/>
        </w:rPr>
        <w:t>Образовательная область «Соци</w:t>
      </w:r>
      <w:r>
        <w:rPr>
          <w:rFonts w:ascii="Times New Roman" w:hAnsi="Times New Roman" w:cs="Times New Roman"/>
          <w:b/>
          <w:sz w:val="24"/>
          <w:szCs w:val="24"/>
        </w:rPr>
        <w:t>ально-коммуникативное развитие»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8"/>
        <w:gridCol w:w="3402"/>
        <w:gridCol w:w="2479"/>
      </w:tblGrid>
      <w:tr w:rsidR="00BE25EF" w:rsidRPr="009548A9" w:rsidTr="009548A9">
        <w:trPr>
          <w:trHeight w:val="375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Формы образовательной деятельности</w:t>
            </w:r>
          </w:p>
        </w:tc>
      </w:tr>
      <w:tr w:rsidR="00BE25EF" w:rsidRPr="009548A9" w:rsidTr="003D4E1C">
        <w:trPr>
          <w:trHeight w:val="594"/>
          <w:jc w:val="center"/>
        </w:trPr>
        <w:tc>
          <w:tcPr>
            <w:tcW w:w="3758" w:type="dxa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3402" w:type="dxa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2479" w:type="dxa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BE25EF" w:rsidRPr="009548A9" w:rsidTr="009548A9">
        <w:trPr>
          <w:trHeight w:val="396"/>
          <w:jc w:val="center"/>
        </w:trPr>
        <w:tc>
          <w:tcPr>
            <w:tcW w:w="9639" w:type="dxa"/>
            <w:gridSpan w:val="3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Формы организации детей</w:t>
            </w:r>
          </w:p>
        </w:tc>
      </w:tr>
      <w:tr w:rsidR="00BE25EF" w:rsidRPr="009548A9" w:rsidTr="003D4E1C">
        <w:trPr>
          <w:trHeight w:val="381"/>
          <w:jc w:val="center"/>
        </w:trPr>
        <w:tc>
          <w:tcPr>
            <w:tcW w:w="3758" w:type="dxa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Индивидуальные</w:t>
            </w:r>
          </w:p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Подгрупповые</w:t>
            </w:r>
          </w:p>
          <w:p w:rsidR="00BE25EF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</w:t>
            </w:r>
          </w:p>
        </w:tc>
        <w:tc>
          <w:tcPr>
            <w:tcW w:w="3402" w:type="dxa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Групповые</w:t>
            </w:r>
          </w:p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Подгрупповые</w:t>
            </w:r>
          </w:p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Индивидуальные </w:t>
            </w:r>
          </w:p>
        </w:tc>
        <w:tc>
          <w:tcPr>
            <w:tcW w:w="2479" w:type="dxa"/>
          </w:tcPr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Индивидуальные </w:t>
            </w:r>
          </w:p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подгрупповые</w:t>
            </w:r>
          </w:p>
        </w:tc>
      </w:tr>
      <w:tr w:rsidR="00BE25EF" w:rsidRPr="009548A9" w:rsidTr="003D4E1C">
        <w:trPr>
          <w:trHeight w:val="1835"/>
          <w:jc w:val="center"/>
        </w:trPr>
        <w:tc>
          <w:tcPr>
            <w:tcW w:w="3758" w:type="dxa"/>
          </w:tcPr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Наблюдение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Чтение 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Игровое упражнение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Проблемная ситуация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Беседа 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Совместная с воспитателем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Совместная со сверстниками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Индивидуальная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Праздник 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Экскурсия 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Ситуация морального выбора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Проектная деятельность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-567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clear" w:pos="502"/>
                <w:tab w:val="left" w:pos="175"/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ind w:hanging="327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Коллективное обобщающее занятие</w:t>
            </w:r>
          </w:p>
        </w:tc>
        <w:tc>
          <w:tcPr>
            <w:tcW w:w="3402" w:type="dxa"/>
          </w:tcPr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Игровое упражнение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Совместная с воспитателем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Совместная со сверстниками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Индивидуальная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Ситуативный разговор с детьми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Педагогическая ситуация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Беседа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Ситуация морального выбора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Проектная деятельность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479" w:type="dxa"/>
          </w:tcPr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261"/>
              <w:jc w:val="both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Совместная со сверстниками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261"/>
              <w:jc w:val="both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Индивидуальная игра</w:t>
            </w:r>
          </w:p>
          <w:p w:rsidR="00BE25EF" w:rsidRPr="009548A9" w:rsidRDefault="00BE25EF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ind w:left="176" w:hanging="261"/>
              <w:jc w:val="both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Во всех видах самостоятельной  детской деятельности</w:t>
            </w:r>
          </w:p>
          <w:p w:rsidR="00BE25EF" w:rsidRPr="009548A9" w:rsidRDefault="00BE25EF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548A9" w:rsidRDefault="009548A9" w:rsidP="001628B5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48A9" w:rsidRDefault="009548A9" w:rsidP="00BE25EF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8A9">
        <w:rPr>
          <w:rFonts w:ascii="Times New Roman" w:hAnsi="Times New Roman" w:cs="Times New Roman"/>
          <w:b/>
          <w:sz w:val="24"/>
          <w:szCs w:val="24"/>
        </w:rPr>
        <w:t>Образовательная об</w:t>
      </w:r>
      <w:r>
        <w:rPr>
          <w:rFonts w:ascii="Times New Roman" w:hAnsi="Times New Roman" w:cs="Times New Roman"/>
          <w:b/>
          <w:sz w:val="24"/>
          <w:szCs w:val="24"/>
        </w:rPr>
        <w:t>ласть «Познавательное развитие»</w:t>
      </w: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7"/>
        <w:gridCol w:w="3378"/>
        <w:gridCol w:w="3424"/>
      </w:tblGrid>
      <w:tr w:rsidR="009548A9" w:rsidRPr="009548A9" w:rsidTr="009548A9">
        <w:trPr>
          <w:trHeight w:val="375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Формы образовательной деятельности</w:t>
            </w:r>
          </w:p>
        </w:tc>
      </w:tr>
      <w:tr w:rsidR="009548A9" w:rsidRPr="009548A9" w:rsidTr="009548A9">
        <w:trPr>
          <w:trHeight w:val="783"/>
          <w:jc w:val="center"/>
        </w:trPr>
        <w:tc>
          <w:tcPr>
            <w:tcW w:w="2837" w:type="dxa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3378" w:type="dxa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3424" w:type="dxa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9548A9" w:rsidRPr="009548A9" w:rsidTr="009548A9">
        <w:trPr>
          <w:trHeight w:val="331"/>
          <w:jc w:val="center"/>
        </w:trPr>
        <w:tc>
          <w:tcPr>
            <w:tcW w:w="9639" w:type="dxa"/>
            <w:gridSpan w:val="3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548A9">
              <w:rPr>
                <w:rFonts w:ascii="Times New Roman" w:hAnsi="Times New Roman" w:cs="Times New Roman"/>
                <w:b/>
              </w:rPr>
              <w:t>Формы организации детей</w:t>
            </w:r>
          </w:p>
        </w:tc>
      </w:tr>
      <w:tr w:rsidR="009548A9" w:rsidRPr="009548A9" w:rsidTr="009548A9">
        <w:trPr>
          <w:trHeight w:val="381"/>
          <w:jc w:val="center"/>
        </w:trPr>
        <w:tc>
          <w:tcPr>
            <w:tcW w:w="2837" w:type="dxa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Индивидуальные</w:t>
            </w:r>
          </w:p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Подгрупповые</w:t>
            </w:r>
          </w:p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</w:t>
            </w:r>
          </w:p>
        </w:tc>
        <w:tc>
          <w:tcPr>
            <w:tcW w:w="3378" w:type="dxa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Групповые</w:t>
            </w:r>
          </w:p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Подгрупповые</w:t>
            </w:r>
          </w:p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Индивидуальные </w:t>
            </w:r>
          </w:p>
        </w:tc>
        <w:tc>
          <w:tcPr>
            <w:tcW w:w="3424" w:type="dxa"/>
          </w:tcPr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Индивидуальные </w:t>
            </w:r>
          </w:p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подгрупповые</w:t>
            </w:r>
          </w:p>
        </w:tc>
      </w:tr>
      <w:tr w:rsidR="009548A9" w:rsidRPr="009548A9" w:rsidTr="009548A9">
        <w:trPr>
          <w:trHeight w:val="1835"/>
          <w:jc w:val="center"/>
        </w:trPr>
        <w:tc>
          <w:tcPr>
            <w:tcW w:w="2837" w:type="dxa"/>
          </w:tcPr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Сюжетно-ролевая игра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Рассматривание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Наблюдение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Чтение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Игра-экспериментирование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Развивающая игра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Экскурсия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Конструирование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lastRenderedPageBreak/>
              <w:t>Исследовательская деятельность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Рассказ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Беседа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Создание коллекций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Проектная деятельность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Экспериментирование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Проблемная ситуация</w:t>
            </w:r>
          </w:p>
        </w:tc>
        <w:tc>
          <w:tcPr>
            <w:tcW w:w="3378" w:type="dxa"/>
          </w:tcPr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lastRenderedPageBreak/>
              <w:t>Сюжетно-ролевая игра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Рассматривание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Наблюдение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Чтение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Игра-экспериментирование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Развивающая игра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Ситуативный разговор с детьми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Экскурсия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Конструирование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lastRenderedPageBreak/>
              <w:t>Исследовательская деятельность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Рассказ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Беседа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Создание коллекций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Проектная деятельность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 xml:space="preserve">Экспериментирование </w:t>
            </w:r>
          </w:p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t>Проблемная ситуация</w:t>
            </w:r>
          </w:p>
        </w:tc>
        <w:tc>
          <w:tcPr>
            <w:tcW w:w="3424" w:type="dxa"/>
          </w:tcPr>
          <w:p w:rsidR="009548A9" w:rsidRPr="009548A9" w:rsidRDefault="009548A9" w:rsidP="009548A9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548A9">
              <w:rPr>
                <w:rFonts w:ascii="Times New Roman" w:hAnsi="Times New Roman" w:cs="Times New Roman"/>
              </w:rPr>
              <w:lastRenderedPageBreak/>
              <w:t>Во всех видах самостоятельной  детской деятельности</w:t>
            </w:r>
          </w:p>
          <w:p w:rsidR="009548A9" w:rsidRPr="009548A9" w:rsidRDefault="009548A9" w:rsidP="00954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C26BF" w:rsidRDefault="00FC26BF" w:rsidP="00FC26BF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48A9" w:rsidRDefault="009548A9" w:rsidP="00BE25EF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8A9">
        <w:rPr>
          <w:rFonts w:ascii="Times New Roman" w:hAnsi="Times New Roman" w:cs="Times New Roman"/>
          <w:b/>
          <w:sz w:val="24"/>
          <w:szCs w:val="24"/>
        </w:rPr>
        <w:t>Методы ознакомления дошкольников с природой</w:t>
      </w:r>
    </w:p>
    <w:tbl>
      <w:tblPr>
        <w:tblStyle w:val="a8"/>
        <w:tblW w:w="0" w:type="auto"/>
        <w:jc w:val="center"/>
        <w:tblInd w:w="108" w:type="dxa"/>
        <w:tblLayout w:type="fixed"/>
        <w:tblLook w:val="04A0"/>
      </w:tblPr>
      <w:tblGrid>
        <w:gridCol w:w="3649"/>
        <w:gridCol w:w="3917"/>
        <w:gridCol w:w="2073"/>
      </w:tblGrid>
      <w:tr w:rsidR="00C2314A" w:rsidRPr="00C2314A" w:rsidTr="00C2314A">
        <w:trPr>
          <w:trHeight w:val="349"/>
          <w:jc w:val="center"/>
        </w:trPr>
        <w:tc>
          <w:tcPr>
            <w:tcW w:w="3649" w:type="dxa"/>
          </w:tcPr>
          <w:p w:rsidR="00C2314A" w:rsidRPr="00C2314A" w:rsidRDefault="00C2314A" w:rsidP="00C2314A">
            <w:pPr>
              <w:jc w:val="center"/>
              <w:rPr>
                <w:rFonts w:ascii="Monotype Corsiva" w:hAnsi="Monotype Corsiva"/>
                <w:i/>
              </w:rPr>
            </w:pPr>
            <w:r w:rsidRPr="00C2314A">
              <w:rPr>
                <w:rStyle w:val="FontStyle19"/>
                <w:b/>
                <w:sz w:val="22"/>
                <w:szCs w:val="22"/>
              </w:rPr>
              <w:t>Наглядные</w:t>
            </w:r>
          </w:p>
        </w:tc>
        <w:tc>
          <w:tcPr>
            <w:tcW w:w="3917" w:type="dxa"/>
          </w:tcPr>
          <w:p w:rsidR="00C2314A" w:rsidRPr="00C2314A" w:rsidRDefault="00C2314A" w:rsidP="00C231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FontStyle19"/>
                <w:b/>
                <w:sz w:val="22"/>
                <w:szCs w:val="22"/>
              </w:rPr>
              <w:t>Практические</w:t>
            </w:r>
          </w:p>
        </w:tc>
        <w:tc>
          <w:tcPr>
            <w:tcW w:w="2073" w:type="dxa"/>
          </w:tcPr>
          <w:p w:rsidR="00C2314A" w:rsidRPr="00C2314A" w:rsidRDefault="00C2314A" w:rsidP="00C2314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FontStyle19"/>
                <w:b/>
                <w:sz w:val="22"/>
                <w:szCs w:val="22"/>
              </w:rPr>
              <w:t>Словесные</w:t>
            </w:r>
          </w:p>
        </w:tc>
      </w:tr>
      <w:tr w:rsidR="00C2314A" w:rsidRPr="00C2314A" w:rsidTr="00C2314A">
        <w:trPr>
          <w:jc w:val="center"/>
        </w:trPr>
        <w:tc>
          <w:tcPr>
            <w:tcW w:w="3649" w:type="dxa"/>
          </w:tcPr>
          <w:p w:rsidR="00C2314A" w:rsidRPr="00C2314A" w:rsidRDefault="00C2314A" w:rsidP="00C2314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Style w:val="FontStyle19"/>
                <w:i/>
                <w:sz w:val="22"/>
                <w:szCs w:val="22"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Наблюдения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Кратковременные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Длительные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Определение состояния предмета по отдельным признакам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Восстановление картины целого по отдельным признакам</w:t>
            </w:r>
          </w:p>
          <w:p w:rsidR="00C2314A" w:rsidRPr="00C2314A" w:rsidRDefault="00C2314A" w:rsidP="00C2314A">
            <w:pPr>
              <w:rPr>
                <w:rFonts w:ascii="Monotype Corsiva" w:hAnsi="Monotype Corsiva"/>
                <w:i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Рассматривание картин, демонстрация фильмов</w:t>
            </w:r>
          </w:p>
        </w:tc>
        <w:tc>
          <w:tcPr>
            <w:tcW w:w="3917" w:type="dxa"/>
          </w:tcPr>
          <w:p w:rsidR="00C2314A" w:rsidRPr="00C2314A" w:rsidRDefault="00C2314A" w:rsidP="00C2314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Игра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5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Дидактические игры: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предметные,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настольно-печатные,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словесные,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6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игровые упражнения и игры-занятия.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5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Подвижные игры.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5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Творческие игры (в том числе строительные).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Труд в природе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7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Индивидуальные поручения.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7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Коллективный труд.</w:t>
            </w:r>
          </w:p>
          <w:p w:rsidR="00C2314A" w:rsidRPr="00C2314A" w:rsidRDefault="00C2314A" w:rsidP="00C2314A">
            <w:pPr>
              <w:rPr>
                <w:rFonts w:ascii="Monotype Corsiva" w:hAnsi="Monotype Corsiva"/>
                <w:i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Элементарные опыты</w:t>
            </w:r>
          </w:p>
        </w:tc>
        <w:tc>
          <w:tcPr>
            <w:tcW w:w="2073" w:type="dxa"/>
          </w:tcPr>
          <w:p w:rsidR="00C2314A" w:rsidRPr="00C2314A" w:rsidRDefault="00C2314A" w:rsidP="00C2314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Style w:val="FontStyle19"/>
                <w:b/>
                <w:sz w:val="22"/>
                <w:szCs w:val="22"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Рассказ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3"/>
              </w:numPr>
              <w:suppressAutoHyphens/>
              <w:jc w:val="both"/>
              <w:rPr>
                <w:rStyle w:val="FontStyle19"/>
                <w:b/>
                <w:sz w:val="22"/>
                <w:szCs w:val="22"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Беседа</w:t>
            </w:r>
          </w:p>
          <w:p w:rsidR="00C2314A" w:rsidRPr="00C2314A" w:rsidRDefault="00C2314A" w:rsidP="00C2314A">
            <w:pPr>
              <w:rPr>
                <w:rFonts w:ascii="Monotype Corsiva" w:hAnsi="Monotype Corsiva"/>
                <w:i/>
              </w:rPr>
            </w:pPr>
            <w:r w:rsidRPr="00C2314A">
              <w:rPr>
                <w:rStyle w:val="FontStyle19"/>
                <w:i/>
                <w:sz w:val="22"/>
                <w:szCs w:val="22"/>
              </w:rPr>
              <w:t>Чтение</w:t>
            </w:r>
          </w:p>
        </w:tc>
      </w:tr>
    </w:tbl>
    <w:p w:rsidR="00C2314A" w:rsidRDefault="00C2314A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E1C" w:rsidRDefault="003D4E1C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E1C" w:rsidRDefault="003D4E1C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E1C" w:rsidRDefault="003D4E1C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314A" w:rsidRPr="00C2314A" w:rsidRDefault="00C2314A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14A">
        <w:rPr>
          <w:rFonts w:ascii="Times New Roman" w:hAnsi="Times New Roman" w:cs="Times New Roman"/>
          <w:b/>
          <w:sz w:val="24"/>
          <w:szCs w:val="24"/>
        </w:rPr>
        <w:t xml:space="preserve">Методы по ознакомлению дошкольников с социальным миром -  </w:t>
      </w:r>
    </w:p>
    <w:p w:rsidR="00C2314A" w:rsidRDefault="00C2314A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«ребё</w:t>
      </w:r>
      <w:r w:rsidRPr="00C2314A">
        <w:rPr>
          <w:rFonts w:ascii="Times New Roman" w:hAnsi="Times New Roman" w:cs="Times New Roman"/>
          <w:b/>
          <w:sz w:val="24"/>
          <w:szCs w:val="24"/>
        </w:rPr>
        <w:t>нок и мир людей»</w:t>
      </w:r>
    </w:p>
    <w:tbl>
      <w:tblPr>
        <w:tblStyle w:val="a8"/>
        <w:tblW w:w="0" w:type="auto"/>
        <w:jc w:val="center"/>
        <w:tblInd w:w="108" w:type="dxa"/>
        <w:tblLook w:val="04A0"/>
      </w:tblPr>
      <w:tblGrid>
        <w:gridCol w:w="4677"/>
        <w:gridCol w:w="4962"/>
      </w:tblGrid>
      <w:tr w:rsidR="00C2314A" w:rsidRPr="00C2314A" w:rsidTr="00C2314A">
        <w:trPr>
          <w:jc w:val="center"/>
        </w:trPr>
        <w:tc>
          <w:tcPr>
            <w:tcW w:w="4677" w:type="dxa"/>
          </w:tcPr>
          <w:p w:rsidR="00C2314A" w:rsidRPr="00C2314A" w:rsidRDefault="00C2314A" w:rsidP="00C2314A">
            <w:pPr>
              <w:jc w:val="center"/>
              <w:rPr>
                <w:rStyle w:val="FontStyle19"/>
                <w:b/>
                <w:i/>
                <w:sz w:val="22"/>
                <w:szCs w:val="22"/>
              </w:rPr>
            </w:pPr>
            <w:r w:rsidRPr="00C2314A">
              <w:rPr>
                <w:rStyle w:val="FontStyle19"/>
                <w:b/>
                <w:i/>
                <w:sz w:val="22"/>
                <w:szCs w:val="22"/>
              </w:rPr>
              <w:t>Методы, повышающие познавательную активность: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Элементарный анализ.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Сравнение по контрасту и подобию, сходству.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Группировка и классификация.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Моделирование и конструирование.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Ответы на вопросы детей.</w:t>
            </w:r>
          </w:p>
          <w:p w:rsidR="00C2314A" w:rsidRPr="00C2314A" w:rsidRDefault="00C2314A" w:rsidP="00C2314A">
            <w:pPr>
              <w:jc w:val="center"/>
              <w:rPr>
                <w:rStyle w:val="FontStyle19"/>
                <w:b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Приучение к самостоятельному поиску ответов и вопросов</w:t>
            </w:r>
          </w:p>
        </w:tc>
        <w:tc>
          <w:tcPr>
            <w:tcW w:w="4962" w:type="dxa"/>
          </w:tcPr>
          <w:p w:rsidR="00C2314A" w:rsidRPr="00C2314A" w:rsidRDefault="00C2314A" w:rsidP="00C2314A">
            <w:pPr>
              <w:jc w:val="center"/>
              <w:rPr>
                <w:rStyle w:val="FontStyle19"/>
                <w:b/>
                <w:i/>
                <w:sz w:val="22"/>
                <w:szCs w:val="22"/>
              </w:rPr>
            </w:pPr>
            <w:r w:rsidRPr="00C2314A">
              <w:rPr>
                <w:rStyle w:val="FontStyle19"/>
                <w:b/>
                <w:i/>
                <w:sz w:val="22"/>
                <w:szCs w:val="22"/>
              </w:rPr>
              <w:t>Методы вызыв</w:t>
            </w:r>
            <w:r>
              <w:rPr>
                <w:rStyle w:val="FontStyle19"/>
                <w:b/>
                <w:i/>
                <w:sz w:val="22"/>
                <w:szCs w:val="22"/>
              </w:rPr>
              <w:t>ающие эмоциональную активность: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9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Воображаемая ситуация.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9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Придумывание сказок.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9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Игры-драматизации.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9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Сюрпризные моменты и элементы новизны.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19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Юмор и шутка.</w:t>
            </w:r>
          </w:p>
          <w:p w:rsidR="00C2314A" w:rsidRPr="00C2314A" w:rsidRDefault="00C2314A" w:rsidP="00C2314A">
            <w:pPr>
              <w:jc w:val="center"/>
              <w:rPr>
                <w:rStyle w:val="FontStyle19"/>
                <w:b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Сочетание разнообразных средств на одном занятии.</w:t>
            </w:r>
          </w:p>
        </w:tc>
      </w:tr>
      <w:tr w:rsidR="00C2314A" w:rsidRPr="00C2314A" w:rsidTr="00C2314A">
        <w:trPr>
          <w:jc w:val="center"/>
        </w:trPr>
        <w:tc>
          <w:tcPr>
            <w:tcW w:w="4677" w:type="dxa"/>
          </w:tcPr>
          <w:p w:rsidR="00C2314A" w:rsidRPr="00C2314A" w:rsidRDefault="00C2314A" w:rsidP="00C2314A">
            <w:pPr>
              <w:jc w:val="center"/>
              <w:rPr>
                <w:rStyle w:val="FontStyle19"/>
                <w:b/>
                <w:i/>
                <w:sz w:val="22"/>
                <w:szCs w:val="22"/>
              </w:rPr>
            </w:pPr>
            <w:r w:rsidRPr="00C2314A">
              <w:rPr>
                <w:rStyle w:val="FontStyle19"/>
                <w:b/>
                <w:i/>
                <w:sz w:val="22"/>
                <w:szCs w:val="22"/>
              </w:rPr>
              <w:t>Методы, способствующие взаимосвяз</w:t>
            </w:r>
            <w:r>
              <w:rPr>
                <w:rStyle w:val="FontStyle19"/>
                <w:b/>
                <w:i/>
                <w:sz w:val="22"/>
                <w:szCs w:val="22"/>
              </w:rPr>
              <w:t>и различных видов деятельности: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Прием предложения и обучения способу связи разных видов деятельности.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0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Перспективное планирование.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0"/>
              </w:numPr>
              <w:suppressAutoHyphens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Перспектива, направленная на последующую деятельность.</w:t>
            </w:r>
          </w:p>
          <w:p w:rsidR="00C2314A" w:rsidRPr="00C2314A" w:rsidRDefault="00C2314A" w:rsidP="00C2314A">
            <w:pPr>
              <w:jc w:val="center"/>
              <w:rPr>
                <w:rStyle w:val="FontStyle19"/>
                <w:b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Беседа.</w:t>
            </w:r>
          </w:p>
        </w:tc>
        <w:tc>
          <w:tcPr>
            <w:tcW w:w="4962" w:type="dxa"/>
          </w:tcPr>
          <w:p w:rsidR="00C2314A" w:rsidRPr="00C2314A" w:rsidRDefault="00C2314A" w:rsidP="00C2314A">
            <w:pPr>
              <w:jc w:val="center"/>
              <w:rPr>
                <w:rStyle w:val="FontStyle19"/>
                <w:b/>
                <w:i/>
                <w:sz w:val="22"/>
                <w:szCs w:val="22"/>
              </w:rPr>
            </w:pPr>
            <w:r w:rsidRPr="00C2314A">
              <w:rPr>
                <w:rStyle w:val="FontStyle19"/>
                <w:b/>
                <w:i/>
                <w:sz w:val="22"/>
                <w:szCs w:val="22"/>
              </w:rPr>
              <w:t>Методы коррекции и у</w:t>
            </w:r>
            <w:r>
              <w:rPr>
                <w:rStyle w:val="FontStyle19"/>
                <w:b/>
                <w:i/>
                <w:sz w:val="22"/>
                <w:szCs w:val="22"/>
              </w:rPr>
              <w:t>точнения детских представлений: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1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Повторение.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1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Наблюдение.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1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Экспериментирование.</w:t>
            </w:r>
          </w:p>
          <w:p w:rsidR="00C2314A" w:rsidRPr="00C2314A" w:rsidRDefault="00C2314A" w:rsidP="00C2314A">
            <w:pPr>
              <w:widowControl w:val="0"/>
              <w:numPr>
                <w:ilvl w:val="0"/>
                <w:numId w:val="21"/>
              </w:numPr>
              <w:suppressAutoHyphens/>
              <w:jc w:val="both"/>
              <w:rPr>
                <w:rStyle w:val="FontStyle19"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Создание проблемных ситуаций.</w:t>
            </w:r>
          </w:p>
          <w:p w:rsidR="00C2314A" w:rsidRPr="00C2314A" w:rsidRDefault="00C2314A" w:rsidP="00C2314A">
            <w:pPr>
              <w:jc w:val="center"/>
              <w:rPr>
                <w:rStyle w:val="FontStyle19"/>
                <w:b/>
                <w:sz w:val="22"/>
                <w:szCs w:val="22"/>
              </w:rPr>
            </w:pPr>
            <w:r w:rsidRPr="00C2314A">
              <w:rPr>
                <w:rStyle w:val="FontStyle19"/>
                <w:sz w:val="22"/>
                <w:szCs w:val="22"/>
              </w:rPr>
              <w:t>Беседа</w:t>
            </w:r>
          </w:p>
        </w:tc>
      </w:tr>
    </w:tbl>
    <w:p w:rsidR="00C2314A" w:rsidRDefault="00C2314A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26BF" w:rsidRDefault="00FC26BF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6BF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 развитие»</w:t>
      </w: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57"/>
        <w:gridCol w:w="3462"/>
        <w:gridCol w:w="3320"/>
      </w:tblGrid>
      <w:tr w:rsidR="00FC26BF" w:rsidRPr="00FC26BF" w:rsidTr="001628B5">
        <w:trPr>
          <w:trHeight w:val="375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lastRenderedPageBreak/>
              <w:t>Формы образовательной деятельности</w:t>
            </w:r>
          </w:p>
        </w:tc>
      </w:tr>
      <w:tr w:rsidR="00FC26BF" w:rsidRPr="00FC26BF" w:rsidTr="001628B5">
        <w:trPr>
          <w:trHeight w:val="567"/>
          <w:jc w:val="center"/>
        </w:trPr>
        <w:tc>
          <w:tcPr>
            <w:tcW w:w="2857" w:type="dxa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3462" w:type="dxa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3320" w:type="dxa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FC26BF" w:rsidRPr="00FC26BF" w:rsidTr="001628B5">
        <w:trPr>
          <w:trHeight w:val="331"/>
          <w:jc w:val="center"/>
        </w:trPr>
        <w:tc>
          <w:tcPr>
            <w:tcW w:w="9639" w:type="dxa"/>
            <w:gridSpan w:val="3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Формы организации детей</w:t>
            </w:r>
          </w:p>
        </w:tc>
      </w:tr>
      <w:tr w:rsidR="00FC26BF" w:rsidRPr="00FC26BF" w:rsidTr="001628B5">
        <w:trPr>
          <w:trHeight w:val="381"/>
          <w:jc w:val="center"/>
        </w:trPr>
        <w:tc>
          <w:tcPr>
            <w:tcW w:w="2857" w:type="dxa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Индивидуальные</w:t>
            </w:r>
          </w:p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Подгрупповые</w:t>
            </w:r>
          </w:p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групповые</w:t>
            </w:r>
          </w:p>
        </w:tc>
        <w:tc>
          <w:tcPr>
            <w:tcW w:w="3462" w:type="dxa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Групповые</w:t>
            </w:r>
          </w:p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Подгрупповые</w:t>
            </w:r>
          </w:p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 xml:space="preserve">Индивидуальные </w:t>
            </w:r>
          </w:p>
        </w:tc>
        <w:tc>
          <w:tcPr>
            <w:tcW w:w="3320" w:type="dxa"/>
          </w:tcPr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 xml:space="preserve">Индивидуальные </w:t>
            </w:r>
          </w:p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FC26BF">
              <w:rPr>
                <w:rFonts w:ascii="Times New Roman" w:hAnsi="Times New Roman" w:cs="Times New Roman"/>
                <w:b/>
              </w:rPr>
              <w:t>подгрупповые</w:t>
            </w:r>
          </w:p>
        </w:tc>
      </w:tr>
      <w:tr w:rsidR="00FC26BF" w:rsidRPr="00FC26BF" w:rsidTr="001628B5">
        <w:trPr>
          <w:trHeight w:val="348"/>
          <w:jc w:val="center"/>
        </w:trPr>
        <w:tc>
          <w:tcPr>
            <w:tcW w:w="2857" w:type="dxa"/>
          </w:tcPr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Беседа после чтения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Рассматривание 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Игровая ситуация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Дидактическая игра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Чтение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Беседа о </w:t>
            </w:r>
            <w:proofErr w:type="gramStart"/>
            <w:r w:rsidRPr="00FC26BF">
              <w:rPr>
                <w:rFonts w:ascii="Times New Roman" w:hAnsi="Times New Roman" w:cs="Times New Roman"/>
              </w:rPr>
              <w:t>прочитанном</w:t>
            </w:r>
            <w:proofErr w:type="gramEnd"/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Игра-драматизация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Показ настольного театра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Разучивание стихотворений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Театрализованная игра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Режиссерская игра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Проектная деятельность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Решение проблемных ситуаций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Разговор с детьми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Создание коллекций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Игра </w:t>
            </w:r>
          </w:p>
        </w:tc>
        <w:tc>
          <w:tcPr>
            <w:tcW w:w="3462" w:type="dxa"/>
          </w:tcPr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Ситуация общения в процессе режимных моментов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Дидактическая игра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Чтение (в том числе на прогулке)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Словесная игра на прогулке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Наблюдение на прогулке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Труд 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Игра на прогулке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Ситуативный разговор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Беседа 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Беседа после чтения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экскурсия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Разговор с детьми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Разучивание стихов, потешек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Сочинение загадок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Проектная деятельность 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Разновозрастное общение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Создание коллекций</w:t>
            </w:r>
          </w:p>
        </w:tc>
        <w:tc>
          <w:tcPr>
            <w:tcW w:w="3320" w:type="dxa"/>
          </w:tcPr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Сюжетно-ролевая игра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Подвижная игра с текстом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Игровое общение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 xml:space="preserve">Все виды самостоятельной  детской </w:t>
            </w:r>
            <w:proofErr w:type="gramStart"/>
            <w:r w:rsidRPr="00FC26BF">
              <w:rPr>
                <w:rFonts w:ascii="Times New Roman" w:hAnsi="Times New Roman" w:cs="Times New Roman"/>
              </w:rPr>
              <w:t>деятельности</w:t>
            </w:r>
            <w:proofErr w:type="gramEnd"/>
            <w:r w:rsidRPr="00FC26BF">
              <w:rPr>
                <w:rFonts w:ascii="Times New Roman" w:hAnsi="Times New Roman" w:cs="Times New Roman"/>
              </w:rPr>
              <w:t xml:space="preserve"> предполагающие общение со сверстниками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Хороводная игра с пением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Игра-драматизация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Чтение наизусть и отгадывание загадок в условиях книжного уголка</w:t>
            </w:r>
          </w:p>
          <w:p w:rsidR="00FC26BF" w:rsidRPr="00FC26BF" w:rsidRDefault="00FC26BF" w:rsidP="001628B5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26BF">
              <w:rPr>
                <w:rFonts w:ascii="Times New Roman" w:hAnsi="Times New Roman" w:cs="Times New Roman"/>
              </w:rPr>
              <w:t>Дидактическая игра</w:t>
            </w:r>
          </w:p>
          <w:p w:rsidR="00FC26BF" w:rsidRPr="00FC26BF" w:rsidRDefault="00FC26BF" w:rsidP="001628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C26BF" w:rsidRDefault="00FC26BF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8B5" w:rsidRDefault="001628B5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8B5">
        <w:rPr>
          <w:rFonts w:ascii="Times New Roman" w:hAnsi="Times New Roman" w:cs="Times New Roman"/>
          <w:b/>
          <w:sz w:val="24"/>
          <w:szCs w:val="24"/>
        </w:rPr>
        <w:t>Средства развития речи</w:t>
      </w:r>
    </w:p>
    <w:tbl>
      <w:tblPr>
        <w:tblStyle w:val="a8"/>
        <w:tblW w:w="0" w:type="auto"/>
        <w:tblInd w:w="108" w:type="dxa"/>
        <w:tblLook w:val="04A0"/>
      </w:tblPr>
      <w:tblGrid>
        <w:gridCol w:w="1100"/>
        <w:gridCol w:w="1843"/>
        <w:gridCol w:w="1701"/>
        <w:gridCol w:w="1787"/>
        <w:gridCol w:w="1870"/>
        <w:gridCol w:w="1389"/>
      </w:tblGrid>
      <w:tr w:rsidR="001628B5" w:rsidTr="001628B5">
        <w:tc>
          <w:tcPr>
            <w:tcW w:w="1093" w:type="dxa"/>
          </w:tcPr>
          <w:p w:rsidR="001628B5" w:rsidRDefault="001628B5" w:rsidP="001628B5">
            <w:pPr>
              <w:jc w:val="center"/>
              <w:rPr>
                <w:b/>
                <w:sz w:val="24"/>
                <w:szCs w:val="24"/>
              </w:rPr>
            </w:pPr>
            <w:r w:rsidRPr="00C651C0">
              <w:rPr>
                <w:szCs w:val="24"/>
              </w:rPr>
              <w:t>Общение взрослых и детей</w:t>
            </w:r>
          </w:p>
        </w:tc>
        <w:tc>
          <w:tcPr>
            <w:tcW w:w="1843" w:type="dxa"/>
          </w:tcPr>
          <w:p w:rsidR="001628B5" w:rsidRDefault="001628B5" w:rsidP="001628B5">
            <w:pPr>
              <w:jc w:val="center"/>
              <w:rPr>
                <w:b/>
                <w:sz w:val="24"/>
                <w:szCs w:val="24"/>
              </w:rPr>
            </w:pPr>
            <w:r w:rsidRPr="00C651C0">
              <w:rPr>
                <w:szCs w:val="24"/>
              </w:rPr>
              <w:t>Культурная языковая среда</w:t>
            </w:r>
          </w:p>
        </w:tc>
        <w:tc>
          <w:tcPr>
            <w:tcW w:w="1701" w:type="dxa"/>
          </w:tcPr>
          <w:p w:rsidR="001628B5" w:rsidRPr="00E72D90" w:rsidRDefault="001628B5" w:rsidP="001628B5">
            <w:pPr>
              <w:jc w:val="center"/>
              <w:rPr>
                <w:b/>
                <w:sz w:val="24"/>
                <w:szCs w:val="24"/>
              </w:rPr>
            </w:pPr>
            <w:r w:rsidRPr="00E72D90">
              <w:rPr>
                <w:szCs w:val="24"/>
              </w:rPr>
              <w:t>Обучение родной речи на занятиях</w:t>
            </w:r>
          </w:p>
        </w:tc>
        <w:tc>
          <w:tcPr>
            <w:tcW w:w="1787" w:type="dxa"/>
          </w:tcPr>
          <w:p w:rsidR="001628B5" w:rsidRDefault="001628B5" w:rsidP="001628B5">
            <w:pPr>
              <w:jc w:val="center"/>
              <w:rPr>
                <w:b/>
                <w:sz w:val="24"/>
                <w:szCs w:val="24"/>
              </w:rPr>
            </w:pPr>
            <w:r w:rsidRPr="00C651C0">
              <w:rPr>
                <w:szCs w:val="24"/>
              </w:rPr>
              <w:t>Художественная литература</w:t>
            </w:r>
          </w:p>
        </w:tc>
        <w:tc>
          <w:tcPr>
            <w:tcW w:w="1826" w:type="dxa"/>
          </w:tcPr>
          <w:p w:rsidR="001628B5" w:rsidRDefault="001628B5" w:rsidP="001628B5">
            <w:pPr>
              <w:jc w:val="center"/>
              <w:rPr>
                <w:b/>
                <w:sz w:val="24"/>
                <w:szCs w:val="24"/>
              </w:rPr>
            </w:pPr>
            <w:r w:rsidRPr="00C651C0">
              <w:rPr>
                <w:szCs w:val="24"/>
              </w:rPr>
              <w:t>Изобразительное искусство, музыка, театр</w:t>
            </w:r>
          </w:p>
        </w:tc>
        <w:tc>
          <w:tcPr>
            <w:tcW w:w="1389" w:type="dxa"/>
          </w:tcPr>
          <w:p w:rsidR="001628B5" w:rsidRPr="00E72D90" w:rsidRDefault="001628B5" w:rsidP="001628B5">
            <w:pPr>
              <w:jc w:val="center"/>
              <w:rPr>
                <w:b/>
                <w:sz w:val="24"/>
                <w:szCs w:val="24"/>
              </w:rPr>
            </w:pPr>
            <w:r w:rsidRPr="00E72D90">
              <w:rPr>
                <w:szCs w:val="24"/>
              </w:rPr>
              <w:t>Занятия по другим разделам Программы</w:t>
            </w:r>
          </w:p>
        </w:tc>
      </w:tr>
    </w:tbl>
    <w:p w:rsidR="001628B5" w:rsidRDefault="001628B5" w:rsidP="001628B5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8B5" w:rsidRDefault="001628B5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8B5">
        <w:rPr>
          <w:rFonts w:ascii="Times New Roman" w:hAnsi="Times New Roman" w:cs="Times New Roman"/>
          <w:b/>
          <w:sz w:val="24"/>
          <w:szCs w:val="24"/>
        </w:rPr>
        <w:t>Методы развития речи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8"/>
        <w:gridCol w:w="214"/>
        <w:gridCol w:w="3333"/>
        <w:gridCol w:w="3167"/>
      </w:tblGrid>
      <w:tr w:rsidR="001628B5" w:rsidRPr="001628B5" w:rsidTr="001628B5">
        <w:trPr>
          <w:trHeight w:val="319"/>
          <w:jc w:val="center"/>
        </w:trPr>
        <w:tc>
          <w:tcPr>
            <w:tcW w:w="2748" w:type="dxa"/>
            <w:vMerge w:val="restart"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Методы развития речи</w:t>
            </w:r>
          </w:p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по используемым средствам</w:t>
            </w: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Наглядные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Непосредственное наблюдение и его разновидности (наблюдения в природе, на экскурсии); опосредованное наблюдение (изобразительная наглядность: рассматривание игрушек и картин, рассказывание по игрушкам и картинам).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Словесные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Практические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Дидактические игры, игры-драматизации, инсценировки, дидактические упражнения, пластические этюды, хороводные игры.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 w:val="restart"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lastRenderedPageBreak/>
              <w:t>Методы развития речи в зависимости от характера речевой деятельности</w:t>
            </w: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Репродуктивные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  <w:i/>
              </w:rPr>
              <w:t>(</w:t>
            </w:r>
            <w:proofErr w:type="gramStart"/>
            <w:r w:rsidRPr="001628B5">
              <w:rPr>
                <w:rFonts w:ascii="Times New Roman" w:hAnsi="Times New Roman" w:cs="Times New Roman"/>
                <w:i/>
              </w:rPr>
              <w:t>основаны</w:t>
            </w:r>
            <w:proofErr w:type="gramEnd"/>
            <w:r w:rsidRPr="001628B5">
              <w:rPr>
                <w:rFonts w:ascii="Times New Roman" w:hAnsi="Times New Roman" w:cs="Times New Roman"/>
                <w:i/>
              </w:rPr>
              <w:t xml:space="preserve"> на воспроизведении речевого материала, готовых образцов)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</w:rPr>
              <w:t>Метод наблюдения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Продуктивные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  <w:i/>
              </w:rPr>
              <w:t>(основаны на построении собственных связных высказываний в зависимости от ситуации общения)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Обобщающая беседа, рассматривание, пересказ с перестройкой текста, дидактические игры на развитие связной речи, метод моделирования, творческие задания.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9462" w:type="dxa"/>
            <w:gridSpan w:val="4"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Методы словарной работы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 w:val="restart"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Методы накопления</w:t>
            </w:r>
          </w:p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содержания детской речи</w:t>
            </w: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Методы непосредственного ознакомления с окружающим миром и обогащения словаря: рассматривание и обследования предметов, наблюдение, осмотры помещения детского сада, прогулки и экскурсии.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Методы опосредованного ознакомления с окружающим миром и обогащения словаря: рассматривание картин с малознакомым содержанием, чтение художественных произведений, показ диа-, кино- и видеофильмов, просмотр телепередач.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Merge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Рассматривание предметов, наблюдения за животными, деятельностью взрослых.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Align w:val="center"/>
          </w:tcPr>
          <w:p w:rsidR="001628B5" w:rsidRPr="001628B5" w:rsidRDefault="001628B5" w:rsidP="001628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Методы, направленные на закрепление и активизацию словаря, развитие его смысловой стороны</w:t>
            </w: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Рассматривание картин с хорошо знакомым содержанием.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Дидактические (словарные) упражнения.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Загадывание и отгадывание загадок.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Рассматривание игрушек.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Чтение художественных произведений.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Дидактические игры.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9462" w:type="dxa"/>
            <w:gridSpan w:val="4"/>
            <w:vAlign w:val="center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Методы формирования грамматически правильной речи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748" w:type="dxa"/>
            <w:vAlign w:val="center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Методы формирования грамматически правильной речи</w:t>
            </w:r>
          </w:p>
        </w:tc>
        <w:tc>
          <w:tcPr>
            <w:tcW w:w="6714" w:type="dxa"/>
            <w:gridSpan w:val="3"/>
          </w:tcPr>
          <w:p w:rsidR="001628B5" w:rsidRPr="001628B5" w:rsidRDefault="001628B5" w:rsidP="001628B5">
            <w:pPr>
              <w:keepNext/>
              <w:keepLines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Дидактические игры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Игры-драматизации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Словесные упражнения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Рассматривание картин</w:t>
            </w:r>
          </w:p>
          <w:p w:rsidR="001628B5" w:rsidRPr="001628B5" w:rsidRDefault="001628B5" w:rsidP="001628B5">
            <w:pPr>
              <w:keepNext/>
              <w:keepLines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</w:rPr>
              <w:t>Пересказ коротких рассказов и сказок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9462" w:type="dxa"/>
            <w:gridSpan w:val="4"/>
            <w:vAlign w:val="center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Приемы развития речи</w:t>
            </w:r>
          </w:p>
        </w:tc>
      </w:tr>
      <w:tr w:rsidR="001628B5" w:rsidRPr="001628B5" w:rsidTr="001628B5">
        <w:trPr>
          <w:trHeight w:val="319"/>
          <w:jc w:val="center"/>
        </w:trPr>
        <w:tc>
          <w:tcPr>
            <w:tcW w:w="2962" w:type="dxa"/>
            <w:gridSpan w:val="2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Словесные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Речевой образец, повторное проговаривание, объяснение, указания, оценка детской речи, вопрос</w:t>
            </w:r>
          </w:p>
        </w:tc>
        <w:tc>
          <w:tcPr>
            <w:tcW w:w="3333" w:type="dxa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Наглядные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Показ иллюстрированного материала, показ положения органов артикуляции при обучении правильному звукопроизношению</w:t>
            </w:r>
          </w:p>
        </w:tc>
        <w:tc>
          <w:tcPr>
            <w:tcW w:w="3167" w:type="dxa"/>
          </w:tcPr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628B5">
              <w:rPr>
                <w:rFonts w:ascii="Times New Roman" w:hAnsi="Times New Roman" w:cs="Times New Roman"/>
                <w:b/>
              </w:rPr>
              <w:t>Игровые</w:t>
            </w:r>
          </w:p>
          <w:p w:rsidR="001628B5" w:rsidRPr="001628B5" w:rsidRDefault="001628B5" w:rsidP="001628B5">
            <w:pPr>
              <w:keepNext/>
              <w:keepLines/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628B5">
              <w:rPr>
                <w:rFonts w:ascii="Times New Roman" w:hAnsi="Times New Roman" w:cs="Times New Roman"/>
              </w:rPr>
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игры, ролевые обучающие игры, дидактические игры</w:t>
            </w:r>
          </w:p>
        </w:tc>
      </w:tr>
    </w:tbl>
    <w:p w:rsidR="001628B5" w:rsidRDefault="001628B5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8A3" w:rsidRDefault="002208A3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8B5" w:rsidRDefault="002208A3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8A3">
        <w:rPr>
          <w:rFonts w:ascii="Times New Roman" w:hAnsi="Times New Roman" w:cs="Times New Roman"/>
          <w:b/>
          <w:sz w:val="24"/>
          <w:szCs w:val="24"/>
        </w:rPr>
        <w:t>Образовательная область «Худож</w:t>
      </w:r>
      <w:r>
        <w:rPr>
          <w:rFonts w:ascii="Times New Roman" w:hAnsi="Times New Roman" w:cs="Times New Roman"/>
          <w:b/>
          <w:sz w:val="24"/>
          <w:szCs w:val="24"/>
        </w:rPr>
        <w:t>ественно-эстетическое развитие»</w:t>
      </w: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7"/>
        <w:gridCol w:w="3378"/>
        <w:gridCol w:w="3424"/>
      </w:tblGrid>
      <w:tr w:rsidR="002208A3" w:rsidRPr="002208A3" w:rsidTr="002208A3">
        <w:trPr>
          <w:trHeight w:val="375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Формы образовательной деятельности</w:t>
            </w:r>
          </w:p>
        </w:tc>
      </w:tr>
      <w:tr w:rsidR="002208A3" w:rsidRPr="002208A3" w:rsidTr="002208A3">
        <w:trPr>
          <w:trHeight w:val="783"/>
          <w:jc w:val="center"/>
        </w:trPr>
        <w:tc>
          <w:tcPr>
            <w:tcW w:w="2837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3378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Режимные моменты</w:t>
            </w:r>
          </w:p>
        </w:tc>
        <w:tc>
          <w:tcPr>
            <w:tcW w:w="3424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Самостоятельная деятельность детей</w:t>
            </w:r>
          </w:p>
        </w:tc>
      </w:tr>
      <w:tr w:rsidR="002208A3" w:rsidRPr="002208A3" w:rsidTr="002208A3">
        <w:trPr>
          <w:trHeight w:val="331"/>
          <w:jc w:val="center"/>
        </w:trPr>
        <w:tc>
          <w:tcPr>
            <w:tcW w:w="9639" w:type="dxa"/>
            <w:gridSpan w:val="3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lastRenderedPageBreak/>
              <w:t>Формы организации детей</w:t>
            </w:r>
          </w:p>
        </w:tc>
      </w:tr>
      <w:tr w:rsidR="002208A3" w:rsidRPr="002208A3" w:rsidTr="002208A3">
        <w:trPr>
          <w:trHeight w:val="381"/>
          <w:jc w:val="center"/>
        </w:trPr>
        <w:tc>
          <w:tcPr>
            <w:tcW w:w="2837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Индивидуальные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Подгрупповые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групповые</w:t>
            </w:r>
          </w:p>
        </w:tc>
        <w:tc>
          <w:tcPr>
            <w:tcW w:w="3378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Групповые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Подгрупповые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Индивидуальные </w:t>
            </w:r>
          </w:p>
        </w:tc>
        <w:tc>
          <w:tcPr>
            <w:tcW w:w="3424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Индивидуальные 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подгрупповые</w:t>
            </w:r>
          </w:p>
        </w:tc>
      </w:tr>
      <w:tr w:rsidR="002208A3" w:rsidRPr="002208A3" w:rsidTr="002208A3">
        <w:trPr>
          <w:trHeight w:val="569"/>
          <w:jc w:val="center"/>
        </w:trPr>
        <w:tc>
          <w:tcPr>
            <w:tcW w:w="2837" w:type="dxa"/>
          </w:tcPr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Занятия (рисование, аппликация,  худож. конструирование, лепка)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Изготовление украшений, декораций, подарков, предметов для игр 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Экспериментирование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Игры (дидактические, строительные, сюжетно-ролевые)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Тематические досуги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Выставки работ декоративно-прикладного искусства, репродукций произведений живописи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Проектная деятельность 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Создание коллекций </w:t>
            </w:r>
          </w:p>
        </w:tc>
        <w:tc>
          <w:tcPr>
            <w:tcW w:w="3378" w:type="dxa"/>
          </w:tcPr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Наблюдение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Рассматривание эстетически привлекательных объектов природы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Игровое упражнение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Проблемная ситуация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Конструирование из песка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Обсуждение (произведений искусства, средств выразительности и др.)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Создание коллекций</w:t>
            </w:r>
          </w:p>
        </w:tc>
        <w:tc>
          <w:tcPr>
            <w:tcW w:w="3424" w:type="dxa"/>
          </w:tcPr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Украшение личных предметов 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Игры (дидактические, строительные, сюжетно-ролевые)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Самостоятельная изобразительная деятельность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60F38" w:rsidRDefault="00E60F38" w:rsidP="00E84CD3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08A3" w:rsidRDefault="002208A3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8A3">
        <w:rPr>
          <w:rFonts w:ascii="Times New Roman" w:hAnsi="Times New Roman" w:cs="Times New Roman"/>
          <w:b/>
          <w:sz w:val="24"/>
          <w:szCs w:val="24"/>
        </w:rPr>
        <w:t>Образовательна</w:t>
      </w:r>
      <w:r>
        <w:rPr>
          <w:rFonts w:ascii="Times New Roman" w:hAnsi="Times New Roman" w:cs="Times New Roman"/>
          <w:b/>
          <w:sz w:val="24"/>
          <w:szCs w:val="24"/>
        </w:rPr>
        <w:t>я область «Физическое развитие»</w:t>
      </w: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53"/>
        <w:gridCol w:w="3462"/>
        <w:gridCol w:w="3424"/>
      </w:tblGrid>
      <w:tr w:rsidR="002208A3" w:rsidRPr="002208A3" w:rsidTr="002208A3">
        <w:trPr>
          <w:trHeight w:val="375"/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Формы образовательной деятельности</w:t>
            </w:r>
          </w:p>
        </w:tc>
      </w:tr>
      <w:tr w:rsidR="002208A3" w:rsidRPr="002208A3" w:rsidTr="002208A3">
        <w:trPr>
          <w:trHeight w:val="613"/>
          <w:jc w:val="center"/>
        </w:trPr>
        <w:tc>
          <w:tcPr>
            <w:tcW w:w="2753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 xml:space="preserve">Режимные моменты </w:t>
            </w:r>
          </w:p>
        </w:tc>
        <w:tc>
          <w:tcPr>
            <w:tcW w:w="3462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Совместная деятельность педагога с детьми</w:t>
            </w:r>
          </w:p>
        </w:tc>
        <w:tc>
          <w:tcPr>
            <w:tcW w:w="3424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Сам</w:t>
            </w:r>
            <w:r>
              <w:rPr>
                <w:rFonts w:ascii="Times New Roman" w:hAnsi="Times New Roman" w:cs="Times New Roman"/>
                <w:b/>
              </w:rPr>
              <w:t>остоятельная деятельность детей</w:t>
            </w:r>
          </w:p>
        </w:tc>
      </w:tr>
      <w:tr w:rsidR="002208A3" w:rsidRPr="002208A3" w:rsidTr="002208A3">
        <w:trPr>
          <w:trHeight w:val="331"/>
          <w:jc w:val="center"/>
        </w:trPr>
        <w:tc>
          <w:tcPr>
            <w:tcW w:w="9639" w:type="dxa"/>
            <w:gridSpan w:val="3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Формы организации детей</w:t>
            </w:r>
          </w:p>
        </w:tc>
      </w:tr>
      <w:tr w:rsidR="002208A3" w:rsidRPr="002208A3" w:rsidTr="002208A3">
        <w:trPr>
          <w:trHeight w:val="381"/>
          <w:jc w:val="center"/>
        </w:trPr>
        <w:tc>
          <w:tcPr>
            <w:tcW w:w="2753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Индивидуальные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Подгрупповые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Групповые </w:t>
            </w:r>
          </w:p>
        </w:tc>
        <w:tc>
          <w:tcPr>
            <w:tcW w:w="3462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Групповые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Подгрупповые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Индивидуальные </w:t>
            </w:r>
          </w:p>
        </w:tc>
        <w:tc>
          <w:tcPr>
            <w:tcW w:w="3424" w:type="dxa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Индивидуальные 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Подгрупповые 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208A3" w:rsidRPr="002208A3" w:rsidTr="002208A3">
        <w:trPr>
          <w:trHeight w:val="381"/>
          <w:jc w:val="center"/>
        </w:trPr>
        <w:tc>
          <w:tcPr>
            <w:tcW w:w="9639" w:type="dxa"/>
            <w:gridSpan w:val="3"/>
          </w:tcPr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208A3">
              <w:rPr>
                <w:rFonts w:ascii="Times New Roman" w:hAnsi="Times New Roman" w:cs="Times New Roman"/>
                <w:b/>
              </w:rPr>
              <w:t>Формы работы</w:t>
            </w:r>
          </w:p>
        </w:tc>
      </w:tr>
      <w:tr w:rsidR="002208A3" w:rsidRPr="002208A3" w:rsidTr="008F3255">
        <w:trPr>
          <w:trHeight w:val="5801"/>
          <w:jc w:val="center"/>
        </w:trPr>
        <w:tc>
          <w:tcPr>
            <w:tcW w:w="2753" w:type="dxa"/>
          </w:tcPr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lastRenderedPageBreak/>
              <w:t>Игровая беседа с элементами движений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Утренняя гимнастика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Совместная деятельность взрослого и детей тематического характера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Контрольно-диагностическая деятельность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Физкультурное занятие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Спортивные и физкультурные досуги</w:t>
            </w:r>
          </w:p>
          <w:p w:rsidR="002208A3" w:rsidRPr="008F3255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Спортивные состязания</w:t>
            </w:r>
          </w:p>
        </w:tc>
        <w:tc>
          <w:tcPr>
            <w:tcW w:w="3462" w:type="dxa"/>
          </w:tcPr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Игровая беседа с элементами движений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2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Интегративная деятельность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Утренняя гимнастика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Совместная деятельность взрослого и детей тематического характера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Игра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Контрольно-диагностическая деятельность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Физкультурное занятие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Спортивные и физкультурные досуги</w:t>
            </w:r>
          </w:p>
          <w:p w:rsidR="002208A3" w:rsidRPr="002208A3" w:rsidRDefault="002208A3" w:rsidP="002208A3">
            <w:pPr>
              <w:numPr>
                <w:ilvl w:val="0"/>
                <w:numId w:val="12"/>
              </w:numPr>
              <w:tabs>
                <w:tab w:val="num" w:pos="1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Спортивные состязания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24" w:type="dxa"/>
          </w:tcPr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 xml:space="preserve">Во всех видах самостоятельной деятельности детей 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Двигательная активность в течение дня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Игра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Утренняя гимнастика</w:t>
            </w:r>
          </w:p>
          <w:p w:rsidR="002208A3" w:rsidRPr="002208A3" w:rsidRDefault="002208A3" w:rsidP="002208A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208A3">
              <w:rPr>
                <w:rFonts w:ascii="Times New Roman" w:hAnsi="Times New Roman" w:cs="Times New Roman"/>
              </w:rPr>
              <w:t>Самостоятельные спортивные игры и упражнения</w:t>
            </w:r>
          </w:p>
          <w:p w:rsidR="002208A3" w:rsidRPr="002208A3" w:rsidRDefault="002208A3" w:rsidP="002208A3">
            <w:pPr>
              <w:autoSpaceDE w:val="0"/>
              <w:autoSpaceDN w:val="0"/>
              <w:adjustRightInd w:val="0"/>
              <w:spacing w:after="0" w:line="240" w:lineRule="auto"/>
              <w:ind w:left="445"/>
              <w:rPr>
                <w:rFonts w:ascii="Times New Roman" w:hAnsi="Times New Roman" w:cs="Times New Roman"/>
              </w:rPr>
            </w:pPr>
          </w:p>
        </w:tc>
      </w:tr>
    </w:tbl>
    <w:p w:rsidR="002208A3" w:rsidRDefault="002208A3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55" w:rsidRDefault="008F3255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255">
        <w:rPr>
          <w:rFonts w:ascii="Times New Roman" w:hAnsi="Times New Roman" w:cs="Times New Roman"/>
          <w:b/>
          <w:sz w:val="24"/>
          <w:szCs w:val="24"/>
        </w:rPr>
        <w:t>Методы физического развития</w:t>
      </w:r>
    </w:p>
    <w:tbl>
      <w:tblPr>
        <w:tblStyle w:val="a8"/>
        <w:tblW w:w="0" w:type="auto"/>
        <w:jc w:val="center"/>
        <w:tblInd w:w="108" w:type="dxa"/>
        <w:tblLook w:val="04A0"/>
      </w:tblPr>
      <w:tblGrid>
        <w:gridCol w:w="2977"/>
        <w:gridCol w:w="3260"/>
        <w:gridCol w:w="3402"/>
      </w:tblGrid>
      <w:tr w:rsidR="008F3255" w:rsidRPr="008F3255" w:rsidTr="008F3255">
        <w:trPr>
          <w:jc w:val="center"/>
        </w:trPr>
        <w:tc>
          <w:tcPr>
            <w:tcW w:w="2977" w:type="dxa"/>
          </w:tcPr>
          <w:p w:rsidR="008F3255" w:rsidRPr="008F3255" w:rsidRDefault="008F3255" w:rsidP="001330EF">
            <w:pPr>
              <w:rPr>
                <w:rFonts w:ascii="Times New Roman" w:hAnsi="Times New Roman" w:cs="Times New Roman"/>
                <w:b/>
              </w:rPr>
            </w:pPr>
            <w:r w:rsidRPr="008F3255">
              <w:rPr>
                <w:rFonts w:ascii="Times New Roman" w:hAnsi="Times New Roman" w:cs="Times New Roman"/>
                <w:b/>
              </w:rPr>
              <w:t>Наглядные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Наглядно-зрительные приемы (показ физических упражнений, использование наглядных пособий, имитация, зрительные ориентиры).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Наглядно-слуховые приемы (музыка, песни).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Тактильно-мышечные приемы (непосредственная помощь воспитателя).</w:t>
            </w:r>
          </w:p>
        </w:tc>
        <w:tc>
          <w:tcPr>
            <w:tcW w:w="3260" w:type="dxa"/>
          </w:tcPr>
          <w:p w:rsidR="008F3255" w:rsidRPr="008F3255" w:rsidRDefault="008F3255" w:rsidP="001330EF">
            <w:pPr>
              <w:rPr>
                <w:rFonts w:ascii="Times New Roman" w:hAnsi="Times New Roman" w:cs="Times New Roman"/>
                <w:b/>
              </w:rPr>
            </w:pPr>
            <w:r w:rsidRPr="008F3255">
              <w:rPr>
                <w:rFonts w:ascii="Times New Roman" w:hAnsi="Times New Roman" w:cs="Times New Roman"/>
                <w:b/>
              </w:rPr>
              <w:t>Словесные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Объяснения, пояснения, указания.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Подача команд, распоряжений, сигналов.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Вопросы к детям.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Образный сюжетный рассказ, беседа.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Словесная инструкция.</w:t>
            </w:r>
          </w:p>
        </w:tc>
        <w:tc>
          <w:tcPr>
            <w:tcW w:w="3402" w:type="dxa"/>
          </w:tcPr>
          <w:p w:rsidR="008F3255" w:rsidRPr="008F3255" w:rsidRDefault="008F3255" w:rsidP="001330EF">
            <w:pPr>
              <w:rPr>
                <w:rFonts w:ascii="Times New Roman" w:hAnsi="Times New Roman" w:cs="Times New Roman"/>
                <w:b/>
              </w:rPr>
            </w:pPr>
            <w:r w:rsidRPr="008F3255">
              <w:rPr>
                <w:rFonts w:ascii="Times New Roman" w:hAnsi="Times New Roman" w:cs="Times New Roman"/>
                <w:b/>
              </w:rPr>
              <w:t xml:space="preserve">Практические 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Повторение упражнений без изменений и с изменениями.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Проведение упражнений в игровой форме.</w:t>
            </w:r>
          </w:p>
          <w:p w:rsidR="008F3255" w:rsidRPr="008F3255" w:rsidRDefault="008F3255" w:rsidP="001330EF">
            <w:pPr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Проведение упражнений в соревновательной форме.</w:t>
            </w:r>
          </w:p>
        </w:tc>
      </w:tr>
    </w:tbl>
    <w:p w:rsidR="008F3255" w:rsidRDefault="008F3255" w:rsidP="00C2314A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255" w:rsidRPr="008F3255" w:rsidRDefault="008F3255" w:rsidP="008F325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3255">
        <w:rPr>
          <w:rFonts w:ascii="Times New Roman" w:hAnsi="Times New Roman" w:cs="Times New Roman"/>
          <w:b/>
          <w:sz w:val="24"/>
          <w:szCs w:val="24"/>
        </w:rPr>
        <w:t>Средства</w:t>
      </w:r>
    </w:p>
    <w:p w:rsidR="008F3255" w:rsidRPr="008F3255" w:rsidRDefault="008F3255" w:rsidP="008F32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8F3255">
        <w:rPr>
          <w:rFonts w:ascii="Times New Roman" w:hAnsi="Times New Roman" w:cs="Times New Roman"/>
          <w:sz w:val="24"/>
          <w:szCs w:val="24"/>
        </w:rPr>
        <w:t>Двигательная активность, физические упражнения.</w:t>
      </w:r>
    </w:p>
    <w:p w:rsidR="008F3255" w:rsidRPr="008F3255" w:rsidRDefault="008F3255" w:rsidP="008F32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8F3255">
        <w:rPr>
          <w:rFonts w:ascii="Times New Roman" w:hAnsi="Times New Roman" w:cs="Times New Roman"/>
          <w:sz w:val="24"/>
          <w:szCs w:val="24"/>
        </w:rPr>
        <w:t>Эколого-природные факторы (солнце, воздух, вода)</w:t>
      </w:r>
    </w:p>
    <w:p w:rsidR="008F3255" w:rsidRPr="008F3255" w:rsidRDefault="008F3255" w:rsidP="008F32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8F3255">
        <w:rPr>
          <w:rFonts w:ascii="Times New Roman" w:hAnsi="Times New Roman" w:cs="Times New Roman"/>
          <w:sz w:val="24"/>
          <w:szCs w:val="24"/>
        </w:rPr>
        <w:t xml:space="preserve">Психогигиенические факторы </w:t>
      </w:r>
      <w:r>
        <w:rPr>
          <w:rFonts w:ascii="Times New Roman" w:hAnsi="Times New Roman" w:cs="Times New Roman"/>
          <w:sz w:val="24"/>
          <w:szCs w:val="24"/>
        </w:rPr>
        <w:t>(гигиена сна, питание, занятия)</w:t>
      </w:r>
    </w:p>
    <w:p w:rsidR="008F3255" w:rsidRDefault="008F3255" w:rsidP="008F32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F3255">
        <w:rPr>
          <w:rFonts w:ascii="Times New Roman" w:hAnsi="Times New Roman" w:cs="Times New Roman"/>
          <w:sz w:val="24"/>
          <w:szCs w:val="24"/>
        </w:rPr>
        <w:t>Решение программных образовательных задач осуществляется в рамках модели организации образовательного процесса в соответствии с ФГОС.</w:t>
      </w:r>
    </w:p>
    <w:p w:rsidR="008F3255" w:rsidRDefault="008F3255" w:rsidP="008F3255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255" w:rsidRDefault="008F3255" w:rsidP="008F325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255">
        <w:rPr>
          <w:rFonts w:ascii="Times New Roman" w:hAnsi="Times New Roman" w:cs="Times New Roman"/>
          <w:b/>
          <w:sz w:val="24"/>
          <w:szCs w:val="24"/>
        </w:rPr>
        <w:t>Модель организации образовательного процесса в группе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47"/>
        <w:gridCol w:w="2748"/>
        <w:gridCol w:w="2268"/>
        <w:gridCol w:w="2091"/>
      </w:tblGrid>
      <w:tr w:rsidR="008F3255" w:rsidRPr="008F3255" w:rsidTr="008F3255">
        <w:trPr>
          <w:trHeight w:val="281"/>
          <w:jc w:val="center"/>
        </w:trPr>
        <w:tc>
          <w:tcPr>
            <w:tcW w:w="5495" w:type="dxa"/>
            <w:gridSpan w:val="2"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Совместная деятельность взрослого и детей</w:t>
            </w:r>
          </w:p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Merge w:val="restart"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Самостоятельная деятельность детей</w:t>
            </w:r>
          </w:p>
        </w:tc>
        <w:tc>
          <w:tcPr>
            <w:tcW w:w="2091" w:type="dxa"/>
            <w:vMerge w:val="restart"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Взаимодействие с семьей, социальными партнерами</w:t>
            </w:r>
          </w:p>
        </w:tc>
      </w:tr>
      <w:tr w:rsidR="008F3255" w:rsidRPr="008F3255" w:rsidTr="008F3255">
        <w:trPr>
          <w:trHeight w:val="280"/>
          <w:jc w:val="center"/>
        </w:trPr>
        <w:tc>
          <w:tcPr>
            <w:tcW w:w="2747" w:type="dxa"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Организованная образовательная деятельность</w:t>
            </w:r>
          </w:p>
        </w:tc>
        <w:tc>
          <w:tcPr>
            <w:tcW w:w="2748" w:type="dxa"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3255">
              <w:rPr>
                <w:rFonts w:ascii="Times New Roman" w:hAnsi="Times New Roman" w:cs="Times New Roman"/>
              </w:rPr>
              <w:t>Образовательная деятельность в ходе режимных моментов</w:t>
            </w:r>
          </w:p>
        </w:tc>
        <w:tc>
          <w:tcPr>
            <w:tcW w:w="2268" w:type="dxa"/>
            <w:vMerge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1" w:type="dxa"/>
            <w:vMerge/>
          </w:tcPr>
          <w:p w:rsidR="008F3255" w:rsidRPr="008F3255" w:rsidRDefault="008F3255" w:rsidP="008F325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F3255" w:rsidRPr="008F3255" w:rsidRDefault="008F3255" w:rsidP="008F3255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413A" w:rsidRPr="0042413A" w:rsidRDefault="0042413A" w:rsidP="0042413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413A">
        <w:rPr>
          <w:rFonts w:ascii="Times New Roman" w:hAnsi="Times New Roman" w:cs="Times New Roman"/>
          <w:sz w:val="24"/>
          <w:szCs w:val="24"/>
        </w:rPr>
        <w:t xml:space="preserve">В реализации основной общеобразовательной программы дошкольного образования «От рождения до школы» Н.Е. Веракса, Т.С. Комарова, М.А. Васильева для достижения более высокого </w:t>
      </w:r>
      <w:r w:rsidRPr="0042413A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педагогического эффекта используются новые образовательные технологии с учётом индивидуальных особенностей детей своей группы, а также их интересов и потребностей. </w:t>
      </w:r>
    </w:p>
    <w:p w:rsidR="0042413A" w:rsidRPr="0042413A" w:rsidRDefault="0042413A" w:rsidP="0042413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413A">
        <w:rPr>
          <w:rFonts w:ascii="Times New Roman" w:hAnsi="Times New Roman" w:cs="Times New Roman"/>
          <w:sz w:val="24"/>
          <w:szCs w:val="24"/>
        </w:rPr>
        <w:t>Использование ИКТ (информационно-коммуникационных технологий) является одним из приоритетов образования.</w:t>
      </w:r>
    </w:p>
    <w:p w:rsidR="0042413A" w:rsidRPr="0042413A" w:rsidRDefault="0042413A" w:rsidP="0042413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413A">
        <w:rPr>
          <w:rFonts w:ascii="Times New Roman" w:hAnsi="Times New Roman" w:cs="Times New Roman"/>
          <w:sz w:val="24"/>
          <w:szCs w:val="24"/>
        </w:rPr>
        <w:t xml:space="preserve">Наиболее эффективные формы организации работы с компьютером –  это подбор иллюстративного материала к совместной образовательной деятельности, оформление стендов, группы, документации. </w:t>
      </w:r>
    </w:p>
    <w:p w:rsidR="0042413A" w:rsidRPr="0042413A" w:rsidRDefault="0042413A" w:rsidP="00B12DCD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2413A">
        <w:rPr>
          <w:rFonts w:ascii="Times New Roman" w:hAnsi="Times New Roman" w:cs="Times New Roman"/>
          <w:sz w:val="24"/>
          <w:szCs w:val="24"/>
        </w:rPr>
        <w:t>Компьютер используем при разработке дидактических игр,  сценариев к праздникам и другим мероприятиям, для обмена опытом, при знакомстве с периодикой и  наработками других педагогов, проведении НОД, совместных родительско – детских праздников с применением мультимедийных презентаций, при написании рабочей программы, участие в международных,  всероссийских выставках и конкурсах.</w:t>
      </w:r>
    </w:p>
    <w:p w:rsidR="008F3255" w:rsidRDefault="0042413A" w:rsidP="0042413A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2413A">
        <w:rPr>
          <w:rFonts w:ascii="Times New Roman" w:hAnsi="Times New Roman" w:cs="Times New Roman"/>
          <w:sz w:val="24"/>
          <w:szCs w:val="24"/>
        </w:rPr>
        <w:t xml:space="preserve"> Пользуюсь интернетом, различными сайтами, помогающими найти нужный материал как в работе с детьми, так и с родителями:</w:t>
      </w:r>
    </w:p>
    <w:p w:rsidR="00776C4B" w:rsidRDefault="00776C4B" w:rsidP="00B12DCD">
      <w:pPr>
        <w:pStyle w:val="a3"/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776C4B">
        <w:rPr>
          <w:rFonts w:ascii="Times New Roman" w:hAnsi="Times New Roman" w:cs="Times New Roman"/>
          <w:sz w:val="24"/>
          <w:szCs w:val="24"/>
        </w:rPr>
        <w:t xml:space="preserve">сайт «Всё для детского сада. </w:t>
      </w:r>
      <w:hyperlink r:id="rId9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http://www.ivalex.vistcom.ru</w:t>
        </w:r>
      </w:hyperlink>
      <w:r w:rsidRPr="00776C4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6C4B" w:rsidRDefault="00776C4B" w:rsidP="00B12DC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C4B">
        <w:rPr>
          <w:rFonts w:ascii="Times New Roman" w:hAnsi="Times New Roman" w:cs="Times New Roman"/>
          <w:sz w:val="24"/>
          <w:szCs w:val="24"/>
        </w:rPr>
        <w:t xml:space="preserve">«Воспитание детей дошкольного возраста в детском саду и дома» </w:t>
      </w:r>
      <w:hyperlink r:id="rId10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http://doshvozrast.ru</w:t>
        </w:r>
      </w:hyperlink>
      <w:r w:rsidRPr="00776C4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6C4B" w:rsidRDefault="00776C4B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6C4B">
        <w:rPr>
          <w:rFonts w:ascii="Times New Roman" w:hAnsi="Times New Roman" w:cs="Times New Roman"/>
          <w:sz w:val="24"/>
          <w:szCs w:val="24"/>
        </w:rPr>
        <w:t>сайт «Детский сад</w:t>
      </w:r>
      <w:proofErr w:type="gramStart"/>
      <w:r w:rsidRPr="00776C4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76C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6C4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776C4B">
        <w:rPr>
          <w:rFonts w:ascii="Times New Roman" w:hAnsi="Times New Roman" w:cs="Times New Roman"/>
          <w:sz w:val="24"/>
          <w:szCs w:val="24"/>
        </w:rPr>
        <w:t xml:space="preserve">у» </w:t>
      </w:r>
      <w:hyperlink r:id="rId11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http://www.detskiysad.ru</w:t>
        </w:r>
      </w:hyperlink>
      <w:r w:rsidRPr="00776C4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6C4B" w:rsidRDefault="00776C4B" w:rsidP="00B12DCD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76C4B">
        <w:rPr>
          <w:rFonts w:ascii="Times New Roman" w:hAnsi="Times New Roman" w:cs="Times New Roman"/>
          <w:sz w:val="24"/>
          <w:szCs w:val="24"/>
        </w:rPr>
        <w:t>интернет-журналы</w:t>
      </w:r>
      <w:proofErr w:type="gramEnd"/>
      <w:r w:rsidRPr="00776C4B">
        <w:rPr>
          <w:rFonts w:ascii="Times New Roman" w:hAnsi="Times New Roman" w:cs="Times New Roman"/>
          <w:sz w:val="24"/>
          <w:szCs w:val="24"/>
        </w:rPr>
        <w:t xml:space="preserve"> «Современное дошкольное образование: теория и практика» </w:t>
      </w:r>
      <w:hyperlink r:id="rId12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http://sdo-journal.ru</w:t>
        </w:r>
      </w:hyperlink>
      <w:r w:rsidRPr="00776C4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76C4B" w:rsidRDefault="00776C4B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13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http://dohcolonoc.ru</w:t>
        </w:r>
      </w:hyperlink>
      <w:r>
        <w:rPr>
          <w:rFonts w:ascii="Times New Roman" w:hAnsi="Times New Roman" w:cs="Times New Roman"/>
          <w:sz w:val="24"/>
          <w:szCs w:val="24"/>
        </w:rPr>
        <w:t>;</w:t>
      </w:r>
    </w:p>
    <w:p w:rsidR="00776C4B" w:rsidRDefault="00776C4B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6C4B">
        <w:rPr>
          <w:rFonts w:ascii="Times New Roman" w:hAnsi="Times New Roman" w:cs="Times New Roman"/>
          <w:sz w:val="24"/>
          <w:szCs w:val="24"/>
        </w:rPr>
        <w:t xml:space="preserve">«Фестиваль педагогических идей» </w:t>
      </w:r>
      <w:hyperlink r:id="rId14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http://festival.1september.ru</w:t>
        </w:r>
      </w:hyperlink>
      <w:r w:rsidRPr="00776C4B">
        <w:rPr>
          <w:rFonts w:ascii="Times New Roman" w:hAnsi="Times New Roman" w:cs="Times New Roman"/>
          <w:sz w:val="24"/>
          <w:szCs w:val="24"/>
        </w:rPr>
        <w:t>;</w:t>
      </w:r>
    </w:p>
    <w:p w:rsidR="00B12DCD" w:rsidRDefault="00B12DCD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2DCD">
        <w:rPr>
          <w:rFonts w:ascii="Times New Roman" w:hAnsi="Times New Roman" w:cs="Times New Roman"/>
          <w:sz w:val="24"/>
          <w:szCs w:val="24"/>
        </w:rPr>
        <w:t xml:space="preserve">Всероссийская социальная сеть работников образования Nsportal.ru; </w:t>
      </w:r>
    </w:p>
    <w:p w:rsidR="00B12DCD" w:rsidRDefault="00B12DCD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2DCD">
        <w:rPr>
          <w:rFonts w:ascii="Times New Roman" w:hAnsi="Times New Roman" w:cs="Times New Roman"/>
          <w:sz w:val="24"/>
          <w:szCs w:val="24"/>
        </w:rPr>
        <w:t xml:space="preserve">Всероссийский интернет-педсовет </w:t>
      </w:r>
      <w:hyperlink r:id="rId15" w:history="1">
        <w:r w:rsidRPr="00DB74C7">
          <w:rPr>
            <w:rStyle w:val="a9"/>
            <w:rFonts w:ascii="Times New Roman" w:hAnsi="Times New Roman" w:cs="Times New Roman"/>
            <w:sz w:val="24"/>
            <w:szCs w:val="24"/>
          </w:rPr>
          <w:t>http://pedsovet.org</w:t>
        </w:r>
      </w:hyperlink>
      <w:r w:rsidRPr="00B12DCD">
        <w:rPr>
          <w:rFonts w:ascii="Times New Roman" w:hAnsi="Times New Roman" w:cs="Times New Roman"/>
          <w:sz w:val="24"/>
          <w:szCs w:val="24"/>
        </w:rPr>
        <w:t>;</w:t>
      </w:r>
    </w:p>
    <w:p w:rsidR="00B12DCD" w:rsidRDefault="00B12DCD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2DCD">
        <w:rPr>
          <w:rFonts w:ascii="Times New Roman" w:hAnsi="Times New Roman" w:cs="Times New Roman"/>
          <w:sz w:val="24"/>
          <w:szCs w:val="24"/>
        </w:rPr>
        <w:t xml:space="preserve">Международный образовательный портал MAAM.ru; </w:t>
      </w:r>
    </w:p>
    <w:p w:rsidR="00776C4B" w:rsidRDefault="00B12DCD" w:rsidP="00B12DCD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2DCD">
        <w:rPr>
          <w:rFonts w:ascii="Times New Roman" w:hAnsi="Times New Roman" w:cs="Times New Roman"/>
          <w:sz w:val="24"/>
          <w:szCs w:val="24"/>
        </w:rPr>
        <w:t>официальный сайт МБДОУ «ЦРР-Детский сад № 9 «Родничок»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12DCD" w:rsidRDefault="00B12DCD" w:rsidP="00B12DCD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2DCD" w:rsidRDefault="00B12DCD" w:rsidP="00B12DC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2DCD">
        <w:rPr>
          <w:rFonts w:ascii="Times New Roman" w:hAnsi="Times New Roman" w:cs="Times New Roman"/>
          <w:b/>
          <w:sz w:val="24"/>
          <w:szCs w:val="24"/>
        </w:rPr>
        <w:t>Используемые  педагогические технологии</w:t>
      </w:r>
    </w:p>
    <w:tbl>
      <w:tblPr>
        <w:tblW w:w="10065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1701"/>
        <w:gridCol w:w="2977"/>
        <w:gridCol w:w="3260"/>
      </w:tblGrid>
      <w:tr w:rsidR="00B12DCD" w:rsidRPr="00B12DCD" w:rsidTr="00B12DCD">
        <w:trPr>
          <w:trHeight w:val="890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  <w:b/>
              </w:rPr>
              <w:t>технологии</w:t>
            </w: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  <w:b/>
              </w:rPr>
              <w:t>Авто</w:t>
            </w:r>
            <w:proofErr w:type="gramStart"/>
            <w:r w:rsidRPr="00B12DCD">
              <w:rPr>
                <w:rFonts w:ascii="Times New Roman" w:hAnsi="Times New Roman" w:cs="Times New Roman"/>
                <w:b/>
              </w:rPr>
              <w:t>р(</w:t>
            </w:r>
            <w:proofErr w:type="gramEnd"/>
            <w:r w:rsidRPr="00B12DCD">
              <w:rPr>
                <w:rFonts w:ascii="Times New Roman" w:hAnsi="Times New Roman" w:cs="Times New Roman"/>
                <w:b/>
              </w:rPr>
              <w:t>ы)</w:t>
            </w:r>
          </w:p>
        </w:tc>
        <w:tc>
          <w:tcPr>
            <w:tcW w:w="2977" w:type="dxa"/>
          </w:tcPr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  <w:b/>
              </w:rPr>
              <w:t>Цель, задачи</w:t>
            </w:r>
          </w:p>
        </w:tc>
        <w:tc>
          <w:tcPr>
            <w:tcW w:w="3260" w:type="dxa"/>
          </w:tcPr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Методы  и приемы</w:t>
            </w:r>
          </w:p>
        </w:tc>
      </w:tr>
      <w:tr w:rsidR="00B12DCD" w:rsidRPr="00B12DCD" w:rsidTr="00B12DCD">
        <w:trPr>
          <w:trHeight w:val="996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1.  Технология </w:t>
            </w:r>
            <w:r w:rsidRPr="00B12DCD">
              <w:rPr>
                <w:rFonts w:ascii="Times New Roman" w:hAnsi="Times New Roman" w:cs="Times New Roman"/>
                <w:b/>
              </w:rPr>
              <w:t>Метод проектов</w:t>
            </w:r>
            <w:r w:rsidRPr="00B12DCD">
              <w:rPr>
                <w:rFonts w:ascii="Times New Roman" w:hAnsi="Times New Roman" w:cs="Times New Roman"/>
              </w:rPr>
              <w:t>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Дж. Дьюи,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У.Килпатрик,</w:t>
            </w: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</w:rPr>
              <w:t>С.Т.Шацкий</w:t>
            </w:r>
          </w:p>
        </w:tc>
        <w:tc>
          <w:tcPr>
            <w:tcW w:w="297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Цель:</w:t>
            </w:r>
            <w:r w:rsidRPr="00B12DCD">
              <w:rPr>
                <w:rFonts w:ascii="Times New Roman" w:hAnsi="Times New Roman" w:cs="Times New Roman"/>
              </w:rPr>
              <w:t xml:space="preserve">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направление учебно-познавательной деятельности воспитанников на определённый  и запланированный результат, который получается при решении той или иной теоретически или практически значимой проблемы.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 xml:space="preserve">Задачи: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1. Развивать комплексные  умения и навыки: исследовательские,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рефлексивные, самооценочные.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 2. Развивать познавательный интерес и способности ребёнка в процессе разрешения специально моделируемых </w:t>
            </w:r>
            <w:r w:rsidRPr="00B12DCD">
              <w:rPr>
                <w:rFonts w:ascii="Times New Roman" w:hAnsi="Times New Roman" w:cs="Times New Roman"/>
              </w:rPr>
              <w:lastRenderedPageBreak/>
              <w:t>проблемн</w:t>
            </w:r>
            <w:r>
              <w:rPr>
                <w:rFonts w:ascii="Times New Roman" w:hAnsi="Times New Roman" w:cs="Times New Roman"/>
              </w:rPr>
              <w:t>ых ситуаций.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3. Формировать активную, самостоятельную  и </w:t>
            </w:r>
            <w:r>
              <w:rPr>
                <w:rFonts w:ascii="Times New Roman" w:hAnsi="Times New Roman" w:cs="Times New Roman"/>
              </w:rPr>
              <w:t>инициативную  позицию  ребёнка.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4. Развивать умение ориентироваться в информационном пространстве, систематизировать  полученную из ра</w:t>
            </w:r>
            <w:r>
              <w:rPr>
                <w:rFonts w:ascii="Times New Roman" w:hAnsi="Times New Roman" w:cs="Times New Roman"/>
              </w:rPr>
              <w:t xml:space="preserve">зличных источников информацию.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</w:rPr>
              <w:t>5. Учить разрабатывать гипотезы, развивать стремление к самостоятельному получению знаний опытным путем, умение синтезировать свои знания и пользоваться ими при решении познавательных и практических задач.</w:t>
            </w:r>
          </w:p>
        </w:tc>
        <w:tc>
          <w:tcPr>
            <w:tcW w:w="3260" w:type="dxa"/>
          </w:tcPr>
          <w:p w:rsidR="00B12DCD" w:rsidRPr="00B12DCD" w:rsidRDefault="00B12DCD" w:rsidP="00B12DCD">
            <w:pPr>
              <w:numPr>
                <w:ilvl w:val="0"/>
                <w:numId w:val="27"/>
              </w:numPr>
              <w:spacing w:after="0" w:line="240" w:lineRule="auto"/>
              <w:ind w:left="742" w:hanging="425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lastRenderedPageBreak/>
              <w:t>Проблемно - поисковые методы: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проблемные вопросы,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проблемное изложение материала,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тематические беседы,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исследование (исследовательский проект),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эксперимент,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-поэтапное выполнение действий.</w:t>
            </w:r>
          </w:p>
          <w:p w:rsidR="00B12DCD" w:rsidRPr="00B12DCD" w:rsidRDefault="00B12DCD" w:rsidP="00B12DC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Творческие методы: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презентация.</w:t>
            </w:r>
          </w:p>
          <w:p w:rsidR="00B12DCD" w:rsidRPr="00B12DCD" w:rsidRDefault="00B12DCD" w:rsidP="00B12DCD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Информационные методы: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составление модели источников информации, - сбор информации для составления буклетов, организационных материалов.</w:t>
            </w:r>
          </w:p>
          <w:p w:rsidR="00B12DCD" w:rsidRPr="00B12DCD" w:rsidRDefault="00B12DCD" w:rsidP="00B12DC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Игровые методы:</w:t>
            </w: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</w:rPr>
              <w:t>- игровое взаимодействие.</w:t>
            </w:r>
          </w:p>
        </w:tc>
      </w:tr>
      <w:tr w:rsidR="00B12DCD" w:rsidRPr="00B12DCD" w:rsidTr="00B12DCD">
        <w:trPr>
          <w:trHeight w:val="144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lastRenderedPageBreak/>
              <w:t xml:space="preserve">2.  Технология </w:t>
            </w:r>
            <w:r w:rsidRPr="00B12DCD">
              <w:rPr>
                <w:rFonts w:ascii="Times New Roman" w:hAnsi="Times New Roman" w:cs="Times New Roman"/>
                <w:b/>
              </w:rPr>
              <w:t xml:space="preserve">развития </w:t>
            </w:r>
            <w:proofErr w:type="gramStart"/>
            <w:r w:rsidRPr="00B12DCD">
              <w:rPr>
                <w:rFonts w:ascii="Times New Roman" w:hAnsi="Times New Roman" w:cs="Times New Roman"/>
                <w:b/>
              </w:rPr>
              <w:t>самостоятель-ности</w:t>
            </w:r>
            <w:proofErr w:type="gramEnd"/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Л.В.Куцакова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В.В. Гербова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С.Л.</w:t>
            </w:r>
            <w:proofErr w:type="gramStart"/>
            <w:r w:rsidRPr="00B12DCD">
              <w:rPr>
                <w:rFonts w:ascii="Times New Roman" w:hAnsi="Times New Roman" w:cs="Times New Roman"/>
              </w:rPr>
              <w:t>Новосе лова</w:t>
            </w:r>
            <w:proofErr w:type="gramEnd"/>
            <w:r w:rsidRPr="00B12D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Цель</w:t>
            </w:r>
            <w:proofErr w:type="gramStart"/>
            <w:r w:rsidRPr="00B12DCD">
              <w:rPr>
                <w:rFonts w:ascii="Times New Roman" w:hAnsi="Times New Roman" w:cs="Times New Roman"/>
                <w:u w:val="single"/>
              </w:rPr>
              <w:t xml:space="preserve"> :</w:t>
            </w:r>
            <w:proofErr w:type="gramEnd"/>
            <w:r w:rsidRPr="00B12DCD">
              <w:rPr>
                <w:rFonts w:ascii="Times New Roman" w:hAnsi="Times New Roman" w:cs="Times New Roman"/>
              </w:rPr>
              <w:t xml:space="preserve"> создание условия, способствующие личностному  самоопределению ребёнка в процессе организации его деятельности.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 xml:space="preserve">Задачи: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1.  Развивать умение детей выражать себя при создании и реализации замыслов.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2. Развивать представление детей об обществе, в котором они живут  и их позиции в нём.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3. Развивать умение детей использовать представления при организации самостоятельной деятельности.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4. Формировать у детей  произвольное поведение, навыки самостоятельной организации разных видов деятельности.</w:t>
            </w:r>
          </w:p>
        </w:tc>
        <w:tc>
          <w:tcPr>
            <w:tcW w:w="3260" w:type="dxa"/>
          </w:tcPr>
          <w:p w:rsidR="00B12DCD" w:rsidRPr="00B12DCD" w:rsidRDefault="00B12DCD" w:rsidP="00B12DCD">
            <w:pPr>
              <w:numPr>
                <w:ilvl w:val="0"/>
                <w:numId w:val="28"/>
              </w:numPr>
              <w:tabs>
                <w:tab w:val="clear" w:pos="720"/>
                <w:tab w:val="num" w:pos="432"/>
              </w:tabs>
              <w:spacing w:after="0" w:line="240" w:lineRule="auto"/>
              <w:ind w:left="612" w:hanging="252"/>
              <w:jc w:val="center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Развивающие  методы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социально-нравственные беседы,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нахождение личностных смыслов, рефлексия,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использование алгоритмов,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активизация творческих проявлений.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</w:p>
          <w:p w:rsidR="00B12DCD" w:rsidRPr="00B12DCD" w:rsidRDefault="00B12DCD" w:rsidP="00B12DC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Методы саморазвития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вопросы самому себе и про себя,</w:t>
            </w:r>
          </w:p>
          <w:p w:rsidR="00B12DCD" w:rsidRPr="00B12DCD" w:rsidRDefault="00B12DCD" w:rsidP="00B12DCD">
            <w:pPr>
              <w:spacing w:after="0" w:line="240" w:lineRule="auto"/>
              <w:ind w:left="72" w:firstLine="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сопоставление своих представлений с представлениями других людей,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мотивация к «пробе сил» в различных видах деятельности.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</w:p>
          <w:p w:rsidR="00B12DCD" w:rsidRPr="00B12DCD" w:rsidRDefault="00B12DCD" w:rsidP="00B12DC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Проблемно – поисковые методы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совместный анализ результатов труда,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проблемные задания,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экспериментирование с устройствами.</w:t>
            </w:r>
          </w:p>
        </w:tc>
      </w:tr>
      <w:tr w:rsidR="00B12DCD" w:rsidRPr="00B12DCD" w:rsidTr="00B12DCD">
        <w:trPr>
          <w:trHeight w:val="144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 3. Технология </w:t>
            </w:r>
            <w:r w:rsidRPr="00B12DCD">
              <w:rPr>
                <w:rFonts w:ascii="Times New Roman" w:hAnsi="Times New Roman" w:cs="Times New Roman"/>
                <w:b/>
              </w:rPr>
              <w:t>художественно-творческого развития</w:t>
            </w: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Т.С. Комарова А.В. Антонова Л.В. Куцакова М.Б. Зацепина </w:t>
            </w:r>
          </w:p>
        </w:tc>
        <w:tc>
          <w:tcPr>
            <w:tcW w:w="297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Цель:</w:t>
            </w:r>
            <w:r w:rsidRPr="00B12DCD">
              <w:rPr>
                <w:rFonts w:ascii="Times New Roman" w:hAnsi="Times New Roman" w:cs="Times New Roman"/>
              </w:rPr>
              <w:t xml:space="preserve"> Развитие творческих способностей детей в разных вид</w:t>
            </w:r>
            <w:r>
              <w:rPr>
                <w:rFonts w:ascii="Times New Roman" w:hAnsi="Times New Roman" w:cs="Times New Roman"/>
              </w:rPr>
              <w:t xml:space="preserve">ах художественного творчества.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Задачи:</w:t>
            </w:r>
            <w:r w:rsidRPr="00B12DCD">
              <w:rPr>
                <w:rFonts w:ascii="Times New Roman" w:hAnsi="Times New Roman" w:cs="Times New Roman"/>
              </w:rPr>
              <w:t xml:space="preserve"> 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1. Развивать художественное восприятие, эстетические чувства и эмоции.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lastRenderedPageBreak/>
              <w:t>2. Развивать воображение, мышление, память, речь детей.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3. Приобщать детей к элементарным знаниям в области искусства.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4. Формировать основы художественно-эстетической культуры личности.</w:t>
            </w:r>
          </w:p>
        </w:tc>
        <w:tc>
          <w:tcPr>
            <w:tcW w:w="3260" w:type="dxa"/>
          </w:tcPr>
          <w:p w:rsidR="00B12DCD" w:rsidRPr="00B12DCD" w:rsidRDefault="00B12DCD" w:rsidP="00B12DCD">
            <w:pPr>
              <w:numPr>
                <w:ilvl w:val="0"/>
                <w:numId w:val="26"/>
              </w:numPr>
              <w:tabs>
                <w:tab w:val="clear" w:pos="720"/>
                <w:tab w:val="num" w:pos="317"/>
                <w:tab w:val="left" w:pos="459"/>
              </w:tabs>
              <w:spacing w:after="0" w:line="240" w:lineRule="auto"/>
              <w:ind w:left="0" w:firstLine="33"/>
              <w:jc w:val="center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lastRenderedPageBreak/>
              <w:t>Объяснительно -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иллюстративные методы: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наглядно-слуховой, 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рассказ, 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беседа, 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показ.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</w:rPr>
            </w:pPr>
          </w:p>
          <w:p w:rsidR="00B12DCD" w:rsidRPr="00B12DCD" w:rsidRDefault="00B12DCD" w:rsidP="00B12DCD">
            <w:pPr>
              <w:numPr>
                <w:ilvl w:val="1"/>
                <w:numId w:val="26"/>
              </w:numPr>
              <w:tabs>
                <w:tab w:val="clear" w:pos="1440"/>
                <w:tab w:val="num" w:pos="317"/>
                <w:tab w:val="left" w:pos="459"/>
              </w:tabs>
              <w:spacing w:after="0" w:line="240" w:lineRule="auto"/>
              <w:ind w:left="0" w:firstLine="33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Практические методы</w:t>
            </w:r>
          </w:p>
          <w:p w:rsidR="00B12DCD" w:rsidRPr="00B12DCD" w:rsidRDefault="00B12DCD" w:rsidP="00B12DCD">
            <w:pPr>
              <w:tabs>
                <w:tab w:val="num" w:pos="317"/>
                <w:tab w:val="left" w:pos="459"/>
              </w:tabs>
              <w:spacing w:after="0" w:line="240" w:lineRule="auto"/>
              <w:ind w:firstLine="33"/>
              <w:rPr>
                <w:rFonts w:ascii="Times New Roman" w:hAnsi="Times New Roman" w:cs="Times New Roman"/>
                <w:u w:val="single"/>
              </w:rPr>
            </w:pPr>
          </w:p>
          <w:p w:rsidR="00B12DCD" w:rsidRPr="00B12DCD" w:rsidRDefault="00B12DCD" w:rsidP="00B12DCD">
            <w:pPr>
              <w:numPr>
                <w:ilvl w:val="0"/>
                <w:numId w:val="26"/>
              </w:numPr>
              <w:tabs>
                <w:tab w:val="clear" w:pos="720"/>
                <w:tab w:val="num" w:pos="317"/>
                <w:tab w:val="left" w:pos="459"/>
              </w:tabs>
              <w:spacing w:after="0" w:line="240" w:lineRule="auto"/>
              <w:ind w:left="0" w:firstLine="33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Игровые методы                         с элементами проблемности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B12DCD" w:rsidRPr="00B12DCD" w:rsidTr="00B12DCD">
        <w:trPr>
          <w:trHeight w:val="144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ind w:right="-108" w:hanging="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lastRenderedPageBreak/>
              <w:t xml:space="preserve">  4.. Технология </w:t>
            </w:r>
            <w:r w:rsidRPr="00B12DCD">
              <w:rPr>
                <w:rFonts w:ascii="Times New Roman" w:hAnsi="Times New Roman" w:cs="Times New Roman"/>
                <w:b/>
              </w:rPr>
              <w:t>организации сюжетно-ролевой игры</w:t>
            </w:r>
            <w:r w:rsidRPr="00B12D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Н.Я. Михайленко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Н.А. Короткова</w:t>
            </w:r>
          </w:p>
        </w:tc>
        <w:tc>
          <w:tcPr>
            <w:tcW w:w="2977" w:type="dxa"/>
          </w:tcPr>
          <w:p w:rsidR="00B12DCD" w:rsidRPr="00B12DCD" w:rsidRDefault="00B12DCD" w:rsidP="00B12DCD">
            <w:pPr>
              <w:tabs>
                <w:tab w:val="center" w:pos="160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 xml:space="preserve">Цель:  </w:t>
            </w:r>
          </w:p>
          <w:p w:rsidR="00B12DCD" w:rsidRPr="00B12DCD" w:rsidRDefault="00B12DCD" w:rsidP="00B12DCD">
            <w:pPr>
              <w:tabs>
                <w:tab w:val="center" w:pos="160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развитие игровых умений в процессе совместной д</w:t>
            </w:r>
            <w:r>
              <w:rPr>
                <w:rFonts w:ascii="Times New Roman" w:hAnsi="Times New Roman" w:cs="Times New Roman"/>
              </w:rPr>
              <w:t>еятельности взрослого с детьми.</w:t>
            </w:r>
          </w:p>
          <w:p w:rsidR="00B12DCD" w:rsidRPr="00B12DCD" w:rsidRDefault="00B12DCD" w:rsidP="00B12DCD">
            <w:pPr>
              <w:tabs>
                <w:tab w:val="center" w:pos="1602"/>
              </w:tabs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Задачи: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1. Организовать условия для совместных действий детей с предметами.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2. Формировать у детей условные игровые действия.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3. Расширять диапазон игровых ролей.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4. Формировать умение детей изменять свое ролевое поведение в соответствии с ролью партнера.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5. Развивать умение детей вести ролевой диалог.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6. Развивать умение комбинировать предложенные ребенком и другими участниками события в общем сюжете. </w:t>
            </w:r>
          </w:p>
          <w:p w:rsidR="00B12DCD" w:rsidRPr="00B12DCD" w:rsidRDefault="00B12DCD" w:rsidP="00B12DCD">
            <w:pPr>
              <w:tabs>
                <w:tab w:val="center" w:pos="1602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2DCD" w:rsidRPr="00B12DCD" w:rsidRDefault="00B12DCD" w:rsidP="00B12DCD">
            <w:pPr>
              <w:pStyle w:val="3"/>
              <w:tabs>
                <w:tab w:val="left" w:pos="360"/>
                <w:tab w:val="left" w:pos="540"/>
                <w:tab w:val="left" w:pos="720"/>
              </w:tabs>
              <w:spacing w:line="240" w:lineRule="auto"/>
              <w:ind w:left="0" w:right="-108"/>
              <w:rPr>
                <w:sz w:val="22"/>
                <w:szCs w:val="22"/>
                <w:u w:val="single"/>
              </w:rPr>
            </w:pPr>
          </w:p>
        </w:tc>
        <w:tc>
          <w:tcPr>
            <w:tcW w:w="3260" w:type="dxa"/>
          </w:tcPr>
          <w:p w:rsidR="00B12DCD" w:rsidRPr="00B12DCD" w:rsidRDefault="00B12DCD" w:rsidP="00B12DCD">
            <w:pPr>
              <w:numPr>
                <w:ilvl w:val="1"/>
                <w:numId w:val="26"/>
              </w:numPr>
              <w:tabs>
                <w:tab w:val="clear" w:pos="1440"/>
                <w:tab w:val="num" w:pos="72"/>
              </w:tabs>
              <w:spacing w:after="0" w:line="240" w:lineRule="auto"/>
              <w:ind w:left="72" w:firstLine="0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Методы</w:t>
            </w:r>
            <w:r w:rsidRPr="00B12DCD">
              <w:rPr>
                <w:rFonts w:ascii="Times New Roman" w:hAnsi="Times New Roman" w:cs="Times New Roman"/>
              </w:rPr>
              <w:t xml:space="preserve">, </w:t>
            </w:r>
            <w:r w:rsidRPr="00B12DCD">
              <w:rPr>
                <w:rFonts w:ascii="Times New Roman" w:hAnsi="Times New Roman" w:cs="Times New Roman"/>
                <w:u w:val="single"/>
              </w:rPr>
              <w:t>связанные  с обогащением детей знаниями, впечатлениями и представлениями об окружающей жизни</w:t>
            </w:r>
            <w:r w:rsidRPr="00B12DCD">
              <w:rPr>
                <w:rFonts w:ascii="Times New Roman" w:hAnsi="Times New Roman" w:cs="Times New Roman"/>
              </w:rPr>
              <w:t xml:space="preserve">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  <w:u w:val="single"/>
              </w:rPr>
            </w:pP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наблюдение,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 - экскурсии,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встречи с людьми разных профессий,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чтение художественной литературы,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беседа-рассказ,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демонстрация фотографий, картин, репродукций,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инсценир</w:t>
            </w:r>
            <w:r>
              <w:rPr>
                <w:rFonts w:ascii="Times New Roman" w:hAnsi="Times New Roman" w:cs="Times New Roman"/>
              </w:rPr>
              <w:t>овка литературных произведений.</w:t>
            </w:r>
          </w:p>
          <w:p w:rsidR="00B12DCD" w:rsidRPr="00B12DCD" w:rsidRDefault="00B12DCD" w:rsidP="00B12DCD">
            <w:pPr>
              <w:numPr>
                <w:ilvl w:val="1"/>
                <w:numId w:val="26"/>
              </w:numPr>
              <w:tabs>
                <w:tab w:val="clear" w:pos="1440"/>
                <w:tab w:val="num" w:pos="72"/>
              </w:tabs>
              <w:spacing w:after="0" w:line="240" w:lineRule="auto"/>
              <w:ind w:left="72" w:firstLine="0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Игровые методы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образец взаимодействия,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сюжетные ситуации,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игра по мотивам известных сказок,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игра-инсценировка,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игра-придумывание,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 «телефонный» ролевой диалог, 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</w:rPr>
              <w:t>- использование многоперсонажных  сюжетов («куст ролей»).</w:t>
            </w:r>
          </w:p>
        </w:tc>
      </w:tr>
      <w:tr w:rsidR="00B12DCD" w:rsidRPr="00B12DCD" w:rsidTr="00B12DCD">
        <w:trPr>
          <w:trHeight w:val="144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5..  </w:t>
            </w:r>
            <w:r w:rsidRPr="00B12DCD">
              <w:rPr>
                <w:rFonts w:ascii="Times New Roman" w:hAnsi="Times New Roman" w:cs="Times New Roman"/>
                <w:b/>
              </w:rPr>
              <w:t xml:space="preserve">Игровая </w:t>
            </w:r>
            <w:r w:rsidRPr="00B12DCD">
              <w:rPr>
                <w:rFonts w:ascii="Times New Roman" w:hAnsi="Times New Roman" w:cs="Times New Roman"/>
              </w:rPr>
              <w:t xml:space="preserve">технология </w:t>
            </w:r>
            <w:r w:rsidRPr="00B12DCD">
              <w:rPr>
                <w:rFonts w:ascii="Times New Roman" w:hAnsi="Times New Roman" w:cs="Times New Roman"/>
                <w:b/>
              </w:rPr>
              <w:t>формирования творчества средствами предметного мира</w:t>
            </w: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О.В. Дыбина</w:t>
            </w:r>
          </w:p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Цель:</w:t>
            </w:r>
            <w:r w:rsidRPr="00B12DCD">
              <w:rPr>
                <w:rFonts w:ascii="Times New Roman" w:hAnsi="Times New Roman" w:cs="Times New Roman"/>
              </w:rPr>
              <w:t xml:space="preserve"> создание условий для изучения, освоения, присвоения, потребления и преобразования ребенком предметов рукотворного мира.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 xml:space="preserve">Задачи: </w:t>
            </w:r>
          </w:p>
          <w:p w:rsidR="00B12DCD" w:rsidRPr="00B12DCD" w:rsidRDefault="00B12DCD" w:rsidP="00B12DCD">
            <w:pPr>
              <w:tabs>
                <w:tab w:val="left" w:pos="72"/>
                <w:tab w:val="left" w:pos="252"/>
              </w:tabs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1. Обогатить опыт детей знаниями и представлениями о многообразии предметного мира.</w:t>
            </w:r>
          </w:p>
          <w:p w:rsidR="00B12DCD" w:rsidRPr="00B12DCD" w:rsidRDefault="00B12DCD" w:rsidP="00B12DCD">
            <w:pPr>
              <w:tabs>
                <w:tab w:val="left" w:pos="72"/>
                <w:tab w:val="left" w:pos="252"/>
              </w:tabs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2. Развивать у детей способности прогнозирования.</w:t>
            </w:r>
          </w:p>
          <w:p w:rsidR="00B12DCD" w:rsidRPr="00B12DCD" w:rsidRDefault="00B12DCD" w:rsidP="00B12DCD">
            <w:pPr>
              <w:tabs>
                <w:tab w:val="left" w:pos="180"/>
                <w:tab w:val="left" w:pos="252"/>
              </w:tabs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3. Развивать  стремления детей к творческому преобразованию предметного </w:t>
            </w:r>
            <w:r w:rsidRPr="00B12DCD">
              <w:rPr>
                <w:rFonts w:ascii="Times New Roman" w:hAnsi="Times New Roman" w:cs="Times New Roman"/>
              </w:rPr>
              <w:lastRenderedPageBreak/>
              <w:t>мира.</w:t>
            </w:r>
          </w:p>
          <w:p w:rsidR="00B12DCD" w:rsidRPr="00B12DCD" w:rsidRDefault="00B12DCD" w:rsidP="00B12DCD">
            <w:pPr>
              <w:tabs>
                <w:tab w:val="left" w:pos="180"/>
                <w:tab w:val="left" w:pos="252"/>
              </w:tabs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4. Учить детей способам п</w:t>
            </w:r>
            <w:r>
              <w:rPr>
                <w:rFonts w:ascii="Times New Roman" w:hAnsi="Times New Roman" w:cs="Times New Roman"/>
              </w:rPr>
              <w:t>реобразования предметного мира.</w:t>
            </w:r>
          </w:p>
        </w:tc>
        <w:tc>
          <w:tcPr>
            <w:tcW w:w="3260" w:type="dxa"/>
          </w:tcPr>
          <w:p w:rsidR="00B12DCD" w:rsidRPr="00B12DCD" w:rsidRDefault="00B12DCD" w:rsidP="00B12DCD">
            <w:pPr>
              <w:numPr>
                <w:ilvl w:val="0"/>
                <w:numId w:val="30"/>
              </w:numPr>
              <w:tabs>
                <w:tab w:val="left" w:pos="252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lastRenderedPageBreak/>
              <w:t>Игровые методы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- игры для решения задач информационного блока: игр</w:t>
            </w:r>
            <w:proofErr w:type="gramStart"/>
            <w:r w:rsidRPr="00B12DCD">
              <w:rPr>
                <w:rFonts w:ascii="Times New Roman" w:hAnsi="Times New Roman" w:cs="Times New Roman"/>
              </w:rPr>
              <w:t>ы-</w:t>
            </w:r>
            <w:proofErr w:type="gramEnd"/>
            <w:r w:rsidRPr="00B12DCD">
              <w:rPr>
                <w:rFonts w:ascii="Times New Roman" w:hAnsi="Times New Roman" w:cs="Times New Roman"/>
              </w:rPr>
              <w:t xml:space="preserve"> раскладки, игры-определения, игры-загадки, отгадки,  игры-описания,  игры собери, отремонтируй, дорисуй, игры – турне, игры – путешествия;</w:t>
            </w:r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proofErr w:type="gramStart"/>
            <w:r w:rsidRPr="00B12DCD">
              <w:rPr>
                <w:rFonts w:ascii="Times New Roman" w:hAnsi="Times New Roman" w:cs="Times New Roman"/>
              </w:rPr>
              <w:t>-  игры для решения задач действенно – мыслительного блока: игры – эксперименты, игры – опыты (исследования), алгоритмические игры;</w:t>
            </w:r>
            <w:proofErr w:type="gramEnd"/>
          </w:p>
          <w:p w:rsidR="00B12DCD" w:rsidRPr="00B12DCD" w:rsidRDefault="00B12DCD" w:rsidP="00B12DCD">
            <w:pPr>
              <w:spacing w:after="0" w:line="240" w:lineRule="auto"/>
              <w:ind w:left="72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- игры для решения задач блока преобразования: игры – преобразования, «используй по – </w:t>
            </w:r>
            <w:proofErr w:type="gramStart"/>
            <w:r w:rsidRPr="00B12DCD">
              <w:rPr>
                <w:rFonts w:ascii="Times New Roman" w:hAnsi="Times New Roman" w:cs="Times New Roman"/>
              </w:rPr>
              <w:t>другому</w:t>
            </w:r>
            <w:proofErr w:type="gramEnd"/>
            <w:r w:rsidRPr="00B12DCD">
              <w:rPr>
                <w:rFonts w:ascii="Times New Roman" w:hAnsi="Times New Roman" w:cs="Times New Roman"/>
              </w:rPr>
              <w:t xml:space="preserve">», «прогноз </w:t>
            </w:r>
            <w:r w:rsidRPr="00B12DCD">
              <w:rPr>
                <w:rFonts w:ascii="Times New Roman" w:hAnsi="Times New Roman" w:cs="Times New Roman"/>
              </w:rPr>
              <w:lastRenderedPageBreak/>
              <w:t>будущего», «измени материал», «измени предмет».</w:t>
            </w:r>
          </w:p>
          <w:p w:rsidR="00B12DCD" w:rsidRPr="00B12DCD" w:rsidRDefault="00B12DCD" w:rsidP="00B12DC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2DCD" w:rsidRPr="00B12DCD" w:rsidTr="00B12DCD">
        <w:trPr>
          <w:trHeight w:val="144"/>
          <w:jc w:val="center"/>
        </w:trPr>
        <w:tc>
          <w:tcPr>
            <w:tcW w:w="2127" w:type="dxa"/>
          </w:tcPr>
          <w:p w:rsidR="00B12DCD" w:rsidRPr="00B12DCD" w:rsidRDefault="00B12DCD" w:rsidP="00B12DCD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lastRenderedPageBreak/>
              <w:t xml:space="preserve">6. Технология </w:t>
            </w:r>
          </w:p>
          <w:p w:rsidR="00B12DCD" w:rsidRPr="00B12DCD" w:rsidRDefault="00B12DCD" w:rsidP="00B12DC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</w:rPr>
            </w:pPr>
            <w:r w:rsidRPr="00B12DCD">
              <w:rPr>
                <w:rFonts w:ascii="Times New Roman" w:hAnsi="Times New Roman" w:cs="Times New Roman"/>
                <w:b/>
              </w:rPr>
              <w:t>Культурных практик (</w:t>
            </w:r>
            <w:proofErr w:type="gramStart"/>
            <w:r w:rsidRPr="00B12DCD">
              <w:rPr>
                <w:rFonts w:ascii="Times New Roman" w:hAnsi="Times New Roman" w:cs="Times New Roman"/>
                <w:b/>
              </w:rPr>
              <w:t>коллекциони-рование</w:t>
            </w:r>
            <w:proofErr w:type="gramEnd"/>
            <w:r w:rsidRPr="00B12DC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1701" w:type="dxa"/>
          </w:tcPr>
          <w:p w:rsidR="00B12DCD" w:rsidRPr="00B12DCD" w:rsidRDefault="00B12DCD" w:rsidP="00B12DC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  <w:bCs/>
                <w:iCs/>
                <w:u w:val="single"/>
              </w:rPr>
              <w:t>Цель</w:t>
            </w:r>
            <w:r w:rsidRPr="00B12DCD">
              <w:rPr>
                <w:rFonts w:ascii="Times New Roman" w:hAnsi="Times New Roman" w:cs="Times New Roman"/>
              </w:rPr>
              <w:t xml:space="preserve"> технологии культурных практик – проектирование образовательного процесса по формированию у детей дошкольного возраста направленности на мир взрослых (мир общественных отношений, мир семьи)  в процессе освоения культурных практик.</w:t>
            </w:r>
          </w:p>
          <w:p w:rsidR="00B12DCD" w:rsidRPr="00B12DCD" w:rsidRDefault="00B12DCD" w:rsidP="00B12DCD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bCs/>
                <w:iCs/>
                <w:u w:val="single"/>
              </w:rPr>
              <w:t>Задачи:</w:t>
            </w:r>
            <w:r w:rsidRPr="00B12DCD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B12DCD" w:rsidRPr="00B12DCD" w:rsidRDefault="00B12DCD" w:rsidP="00B12DCD">
            <w:pPr>
              <w:numPr>
                <w:ilvl w:val="0"/>
                <w:numId w:val="31"/>
              </w:numPr>
              <w:tabs>
                <w:tab w:val="clear" w:pos="720"/>
                <w:tab w:val="num" w:pos="34"/>
                <w:tab w:val="left" w:pos="423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Разработать содержание и технику освоения детьми дошкольного </w:t>
            </w:r>
            <w:proofErr w:type="gramStart"/>
            <w:r w:rsidRPr="00B12DCD">
              <w:rPr>
                <w:rFonts w:ascii="Times New Roman" w:hAnsi="Times New Roman" w:cs="Times New Roman"/>
              </w:rPr>
              <w:t>возраста</w:t>
            </w:r>
            <w:proofErr w:type="gramEnd"/>
            <w:r w:rsidRPr="00B12DCD">
              <w:rPr>
                <w:rFonts w:ascii="Times New Roman" w:hAnsi="Times New Roman" w:cs="Times New Roman"/>
              </w:rPr>
              <w:t xml:space="preserve"> следующими культурными практиками: коллекционирование.</w:t>
            </w:r>
          </w:p>
          <w:p w:rsidR="00B12DCD" w:rsidRPr="00B12DCD" w:rsidRDefault="00B12DCD" w:rsidP="00B12DCD">
            <w:pPr>
              <w:numPr>
                <w:ilvl w:val="0"/>
                <w:numId w:val="31"/>
              </w:numPr>
              <w:tabs>
                <w:tab w:val="clear" w:pos="720"/>
                <w:tab w:val="num" w:pos="34"/>
                <w:tab w:val="left" w:pos="423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Обеспечить присвоение (идентификацию), интериоризацию детьми определенных характеристик мира взрослых как объекта идентификации.</w:t>
            </w:r>
          </w:p>
          <w:p w:rsidR="00B12DCD" w:rsidRPr="00B12DCD" w:rsidRDefault="00B12DCD" w:rsidP="00B12DCD">
            <w:pPr>
              <w:numPr>
                <w:ilvl w:val="0"/>
                <w:numId w:val="31"/>
              </w:numPr>
              <w:tabs>
                <w:tab w:val="clear" w:pos="720"/>
                <w:tab w:val="num" w:pos="34"/>
                <w:tab w:val="left" w:pos="423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Научить детей с помощью взрослого способам действий по присвоению, сохранению и преумножению </w:t>
            </w:r>
            <w:r w:rsidRPr="00B12DCD">
              <w:rPr>
                <w:rFonts w:ascii="Times New Roman" w:hAnsi="Times New Roman" w:cs="Times New Roman"/>
                <w:b/>
                <w:bCs/>
                <w:i/>
                <w:iCs/>
              </w:rPr>
              <w:t>культурного опыта</w:t>
            </w:r>
            <w:r w:rsidRPr="00B12DCD">
              <w:rPr>
                <w:rFonts w:ascii="Times New Roman" w:hAnsi="Times New Roman" w:cs="Times New Roman"/>
              </w:rPr>
              <w:t xml:space="preserve"> (общества, семьи).</w:t>
            </w:r>
          </w:p>
          <w:p w:rsidR="00B12DCD" w:rsidRPr="00B12DCD" w:rsidRDefault="00B12DCD" w:rsidP="00B12DCD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3260" w:type="dxa"/>
          </w:tcPr>
          <w:p w:rsidR="00B12DCD" w:rsidRPr="00B12DCD" w:rsidRDefault="00B12DCD" w:rsidP="00B12DCD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B12DCD">
              <w:rPr>
                <w:rFonts w:ascii="Times New Roman" w:hAnsi="Times New Roman" w:cs="Times New Roman"/>
                <w:u w:val="single"/>
              </w:rPr>
              <w:t>Процессы</w:t>
            </w:r>
          </w:p>
          <w:p w:rsidR="00B12DCD" w:rsidRPr="00B12DCD" w:rsidRDefault="00B12DCD" w:rsidP="00B12DCD">
            <w:pPr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1) </w:t>
            </w:r>
            <w:r w:rsidRPr="00B12DCD">
              <w:rPr>
                <w:rFonts w:ascii="Times New Roman" w:hAnsi="Times New Roman" w:cs="Times New Roman"/>
                <w:bCs/>
                <w:i/>
                <w:iCs/>
              </w:rPr>
              <w:t>процесс культурной идентификации</w:t>
            </w:r>
            <w:r w:rsidRPr="00B12DCD">
              <w:rPr>
                <w:rFonts w:ascii="Times New Roman" w:hAnsi="Times New Roman" w:cs="Times New Roman"/>
                <w:bCs/>
                <w:iCs/>
              </w:rPr>
              <w:t>:</w:t>
            </w:r>
            <w:r w:rsidRPr="00B12DCD">
              <w:rPr>
                <w:rFonts w:ascii="Times New Roman" w:hAnsi="Times New Roman" w:cs="Times New Roman"/>
              </w:rPr>
              <w:t xml:space="preserve"> установление духовной взаимосвязи ребенка между собой и своей семьей, обществом, в котором он живет, переживание чувства принадлежности к своей семье (к обществу), интериоризацию (принятие в качестве своих) семейных и общественных ценностей, построение и проживани</w:t>
            </w:r>
            <w:r>
              <w:rPr>
                <w:rFonts w:ascii="Times New Roman" w:hAnsi="Times New Roman" w:cs="Times New Roman"/>
              </w:rPr>
              <w:t>е собственной жизни с их учетом</w:t>
            </w:r>
          </w:p>
          <w:p w:rsidR="00B12DCD" w:rsidRPr="00B12DCD" w:rsidRDefault="00B12DCD" w:rsidP="00B12DCD">
            <w:pPr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>2</w:t>
            </w:r>
            <w:r w:rsidRPr="00B12DCD">
              <w:rPr>
                <w:rFonts w:ascii="Times New Roman" w:hAnsi="Times New Roman" w:cs="Times New Roman"/>
                <w:i/>
              </w:rPr>
              <w:t xml:space="preserve">) </w:t>
            </w:r>
            <w:r w:rsidRPr="00B12DCD">
              <w:rPr>
                <w:rFonts w:ascii="Times New Roman" w:hAnsi="Times New Roman" w:cs="Times New Roman"/>
                <w:bCs/>
                <w:i/>
                <w:iCs/>
              </w:rPr>
              <w:t>процесс социализации</w:t>
            </w:r>
            <w:r w:rsidRPr="00B12DCD">
              <w:rPr>
                <w:rFonts w:ascii="Times New Roman" w:hAnsi="Times New Roman" w:cs="Times New Roman"/>
                <w:bCs/>
                <w:iCs/>
              </w:rPr>
              <w:t>:</w:t>
            </w:r>
            <w:r w:rsidRPr="00B12DCD">
              <w:rPr>
                <w:rFonts w:ascii="Times New Roman" w:hAnsi="Times New Roman" w:cs="Times New Roman"/>
              </w:rPr>
              <w:t xml:space="preserve"> передача общественных ценностей, закрепленных в образе жизни людей, ребенка (семья, окружающий социум, традиции, обряды и т.п.)</w:t>
            </w:r>
          </w:p>
          <w:p w:rsidR="00B12DCD" w:rsidRPr="00B12DCD" w:rsidRDefault="00B12DCD" w:rsidP="00B12DCD">
            <w:pPr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3) </w:t>
            </w:r>
            <w:r w:rsidRPr="00B12DCD">
              <w:rPr>
                <w:rFonts w:ascii="Times New Roman" w:hAnsi="Times New Roman" w:cs="Times New Roman"/>
                <w:bCs/>
                <w:i/>
                <w:iCs/>
              </w:rPr>
              <w:t>процесс индивидуализации</w:t>
            </w:r>
            <w:r w:rsidRPr="00B12DCD">
              <w:rPr>
                <w:rFonts w:ascii="Times New Roman" w:hAnsi="Times New Roman" w:cs="Times New Roman"/>
                <w:bCs/>
                <w:iCs/>
              </w:rPr>
              <w:t>:</w:t>
            </w:r>
            <w:r w:rsidRPr="00B12DCD">
              <w:rPr>
                <w:rFonts w:ascii="Times New Roman" w:hAnsi="Times New Roman" w:cs="Times New Roman"/>
              </w:rPr>
              <w:t xml:space="preserve"> самостоятельная преобразующая авторская деятельность ребенка по преобразованию мира взрослых (мира общественных отношений, мира семьи) </w:t>
            </w:r>
          </w:p>
          <w:p w:rsidR="00B12DCD" w:rsidRPr="00B12DCD" w:rsidRDefault="00B12DCD" w:rsidP="00B12DCD">
            <w:pPr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B12DCD">
              <w:rPr>
                <w:rFonts w:ascii="Times New Roman" w:hAnsi="Times New Roman" w:cs="Times New Roman"/>
              </w:rPr>
              <w:t xml:space="preserve">4) </w:t>
            </w:r>
            <w:r w:rsidRPr="00B12DCD">
              <w:rPr>
                <w:rFonts w:ascii="Times New Roman" w:hAnsi="Times New Roman" w:cs="Times New Roman"/>
                <w:bCs/>
                <w:i/>
                <w:iCs/>
              </w:rPr>
              <w:t>процесс освоения образцов семейной культуры</w:t>
            </w:r>
            <w:r w:rsidRPr="00B12DCD">
              <w:rPr>
                <w:rFonts w:ascii="Times New Roman" w:hAnsi="Times New Roman" w:cs="Times New Roman"/>
                <w:bCs/>
                <w:iCs/>
              </w:rPr>
              <w:t>:</w:t>
            </w:r>
            <w:r w:rsidRPr="00B12DCD">
              <w:rPr>
                <w:rFonts w:ascii="Times New Roman" w:hAnsi="Times New Roman" w:cs="Times New Roman"/>
              </w:rPr>
              <w:t xml:space="preserve"> ознакомление, использование, потребление произведений искусств и художественной литературы на занятиях и в свободной деятельности.</w:t>
            </w:r>
          </w:p>
          <w:p w:rsidR="00B12DCD" w:rsidRPr="00B12DCD" w:rsidRDefault="00B12DCD" w:rsidP="00B12DCD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B12DCD" w:rsidRDefault="00B12DCD" w:rsidP="00B12DC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30EF" w:rsidRDefault="001330EF" w:rsidP="001330E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43B4" w:rsidRPr="00E84CD3" w:rsidRDefault="008443B4" w:rsidP="00E84C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30EF" w:rsidRPr="003D4E1C" w:rsidRDefault="001330EF" w:rsidP="003D4E1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0EF">
        <w:rPr>
          <w:rFonts w:ascii="Times New Roman" w:hAnsi="Times New Roman" w:cs="Times New Roman"/>
          <w:b/>
          <w:sz w:val="28"/>
          <w:szCs w:val="28"/>
        </w:rPr>
        <w:t>2.3. Компле</w:t>
      </w:r>
      <w:r w:rsidR="003D4E1C">
        <w:rPr>
          <w:rFonts w:ascii="Times New Roman" w:hAnsi="Times New Roman" w:cs="Times New Roman"/>
          <w:b/>
          <w:sz w:val="28"/>
          <w:szCs w:val="28"/>
        </w:rPr>
        <w:t xml:space="preserve">ксно-тематическое планирование </w:t>
      </w:r>
    </w:p>
    <w:p w:rsidR="001330EF" w:rsidRDefault="001330EF" w:rsidP="001330E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0EF">
        <w:rPr>
          <w:rFonts w:ascii="Times New Roman" w:hAnsi="Times New Roman" w:cs="Times New Roman"/>
          <w:b/>
          <w:sz w:val="24"/>
          <w:szCs w:val="24"/>
        </w:rPr>
        <w:t>Комплексно-тематическое планирование</w:t>
      </w:r>
    </w:p>
    <w:tbl>
      <w:tblPr>
        <w:tblW w:w="10491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377"/>
        <w:gridCol w:w="3491"/>
        <w:gridCol w:w="5623"/>
      </w:tblGrid>
      <w:tr w:rsidR="001330EF" w:rsidRPr="001330EF" w:rsidTr="003D4E1C">
        <w:trPr>
          <w:trHeight w:val="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b/>
                <w:bCs/>
                <w:color w:val="000000"/>
                <w:sz w:val="22"/>
                <w:szCs w:val="22"/>
              </w:rPr>
              <w:t>Месяц,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b/>
                <w:bCs/>
                <w:color w:val="000000"/>
                <w:sz w:val="22"/>
                <w:szCs w:val="22"/>
              </w:rPr>
              <w:t>Лексическая тема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b/>
                <w:bCs/>
                <w:color w:val="000000"/>
                <w:sz w:val="22"/>
                <w:szCs w:val="22"/>
              </w:rPr>
              <w:t>Итоговое мероприятие, народный календарь, государственный праздник</w:t>
            </w:r>
          </w:p>
        </w:tc>
      </w:tr>
      <w:tr w:rsidR="001330EF" w:rsidRPr="001330EF" w:rsidTr="003D4E1C">
        <w:trPr>
          <w:trHeight w:val="3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Сентябрь, 1—3 недели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Обследование детей учителем-логопедом. Заполнение речевых карт. Диагностика индивидуального развития детей воспитателями и педагогом-психологом. Заполнение диагностических альбомов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Праздник «День знаний»</w:t>
            </w:r>
          </w:p>
        </w:tc>
      </w:tr>
      <w:tr w:rsidR="001330EF" w:rsidRPr="001330EF" w:rsidTr="003D4E1C">
        <w:trPr>
          <w:trHeight w:val="3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Сентябрь, 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«Осень. Осенние месяцы. Деревья осенью»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Интегрир</w:t>
            </w:r>
            <w:r>
              <w:rPr>
                <w:color w:val="000000"/>
                <w:sz w:val="22"/>
                <w:szCs w:val="22"/>
              </w:rPr>
              <w:t xml:space="preserve">ованное занятие с использование </w:t>
            </w:r>
            <w:r w:rsidRPr="001330EF">
              <w:rPr>
                <w:color w:val="000000"/>
                <w:sz w:val="22"/>
                <w:szCs w:val="22"/>
              </w:rPr>
              <w:t>репродукций картин И. Левитана «Сумерки. Луна» и Ф. Васильева «Болото в лесу» из цикла «Четыре времени года»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lastRenderedPageBreak/>
              <w:t>Октябрь,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«Овощи. Труд взрослых на полях и огородах»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Спортивный праздник «Поездка на Олимпиаду».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Сергий капустник.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учителя</w:t>
            </w:r>
          </w:p>
        </w:tc>
      </w:tr>
      <w:tr w:rsidR="001330EF" w:rsidRPr="001330EF" w:rsidTr="003D4E1C">
        <w:trPr>
          <w:trHeight w:val="58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Октябрь,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«Фрукты. Труд взрослых в садах»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Фольклорный праздник с участием родителей.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Покров день.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Субботник с участием родителей на прогулочном участке. Уборка листьев</w:t>
            </w:r>
          </w:p>
        </w:tc>
      </w:tr>
      <w:tr w:rsidR="001330EF" w:rsidRPr="001330EF" w:rsidTr="003D4E1C">
        <w:trPr>
          <w:trHeight w:val="18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Октябрь,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«Насекомые. Подготовка насекомых к зиме»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Осенний костюмированный бал «Очей очарованье».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Ознобицы</w:t>
            </w:r>
          </w:p>
        </w:tc>
      </w:tr>
      <w:tr w:rsidR="001330EF" w:rsidRPr="001330EF" w:rsidTr="003D4E1C">
        <w:trPr>
          <w:trHeight w:val="18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Октябрь,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«Перелетные птицы, водоплавающие птицы. Подготовка птиц к отлету»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Экскурсия в осенний парк. Наблюдение за птицами.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Прасковья Грязнуха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Ноябрь,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«Поздняя осень. Грибы, ягоды»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Интегрированное занятие с использованием репродукции картины М. Башкирцевой «Осень» из цикла «Четыре времени года».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Прасковья Льняница.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Ноябрь,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«Домашние животные и их детеныши. Содержание домашних животных»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Фотовыставка «Наши питомцы» (совместное с родителями творчество).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Кузьминки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Ноябрь,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«Дикие животные и их детеныши. Подготовка животных к зиме»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Выставка рисунков «В осеннем лесу» (совместное с родителями творчество).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Федот Ледостав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Ноябрь,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«Осенние одежда, обувь, головные уборы»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Спортивный праздник «Папа, мама и я — спортивная семья».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Федот</w:t>
            </w:r>
            <w:proofErr w:type="gramStart"/>
            <w:r w:rsidRPr="001330EF">
              <w:rPr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1330EF">
              <w:rPr>
                <w:color w:val="000000"/>
                <w:sz w:val="22"/>
                <w:szCs w:val="22"/>
              </w:rPr>
              <w:t>тудит.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матери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Декабрь,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«Зима. Зимние месяцы. Зимующие птицы. Дикие животные зимой»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Интегриро</w:t>
            </w:r>
            <w:r>
              <w:rPr>
                <w:color w:val="000000"/>
                <w:sz w:val="22"/>
                <w:szCs w:val="22"/>
              </w:rPr>
              <w:t xml:space="preserve">ванное занятие с использованием </w:t>
            </w:r>
            <w:r w:rsidRPr="001330EF">
              <w:rPr>
                <w:color w:val="000000"/>
                <w:sz w:val="22"/>
                <w:szCs w:val="22"/>
              </w:rPr>
              <w:t xml:space="preserve">репродукций картин И. Грабаря «Зимний вечер» и </w:t>
            </w:r>
            <w:proofErr w:type="spellStart"/>
            <w:r w:rsidRPr="001330EF">
              <w:rPr>
                <w:color w:val="000000"/>
                <w:sz w:val="22"/>
                <w:szCs w:val="22"/>
              </w:rPr>
              <w:t>И</w:t>
            </w:r>
            <w:proofErr w:type="spellEnd"/>
            <w:r w:rsidRPr="001330EF">
              <w:rPr>
                <w:color w:val="000000"/>
                <w:sz w:val="22"/>
                <w:szCs w:val="22"/>
              </w:rPr>
              <w:t>. Шишкина «Зима» из цикла «Четыре времени года».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Введение.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воинской славы России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Декабрь,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«Мебель. Назначение мебели. Части мебели. Материалы, из которых сделана мебель»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Экскурсия.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Георгий Победоносец</w:t>
            </w:r>
          </w:p>
        </w:tc>
      </w:tr>
      <w:tr w:rsidR="001330EF" w:rsidRPr="001330EF" w:rsidTr="003D4E1C">
        <w:trPr>
          <w:trHeight w:val="6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Декабрь,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«Посуда, виды посуды. Материалы, из которых сделана посуда»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Коллективная аппликация «Праздничный стол».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Никола Зимний.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ракетных войск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Декабрь,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«Новый год»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Новогодний костюмированный бал.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Лукин день</w:t>
            </w:r>
          </w:p>
        </w:tc>
      </w:tr>
      <w:tr w:rsidR="001330EF" w:rsidRPr="001330EF" w:rsidTr="003D4E1C">
        <w:trPr>
          <w:trHeight w:val="3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Январь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У детей зимние каникулы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Народный календарь — Рождество.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Январь,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«Транспорт. Виды транспорта. Профессии на транспорте. Трудовые действия»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Сюжетно-ролевая игра «На поезде».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Сочельник.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российской печати</w:t>
            </w:r>
          </w:p>
        </w:tc>
      </w:tr>
      <w:tr w:rsidR="001330EF" w:rsidRPr="001330EF" w:rsidTr="003D4E1C">
        <w:trPr>
          <w:trHeight w:val="58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Январь,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«Профессии взрослых. Трудовые действия»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Фотовыставка «Профессии моих родителей» (совместное с родителями творчество).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Крещение.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инженерных войск</w:t>
            </w:r>
          </w:p>
        </w:tc>
      </w:tr>
      <w:tr w:rsidR="001330EF" w:rsidRPr="001330EF" w:rsidTr="003D4E1C">
        <w:trPr>
          <w:trHeight w:val="72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Январь,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«Труд на селе зимой»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Интегрированное занятие с использованием репродукции картины И. Грабаря «Февральская лазурь» из цикла «Четыре времени года».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Татьянин день.</w:t>
            </w:r>
          </w:p>
        </w:tc>
      </w:tr>
      <w:tr w:rsidR="001330EF" w:rsidRPr="001330EF" w:rsidTr="003D4E1C">
        <w:trPr>
          <w:trHeight w:val="3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Февраль,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«Орудия труда. Инструменты»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Совместное занятие с участием пап и дедушек «Делаем кормушку»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Кудесы</w:t>
            </w:r>
          </w:p>
        </w:tc>
      </w:tr>
      <w:tr w:rsidR="001330EF" w:rsidRPr="001330EF" w:rsidTr="003D4E1C">
        <w:trPr>
          <w:trHeight w:val="58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lastRenderedPageBreak/>
              <w:t>Февраль,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«Животные жарких стран, повадки, детеныши»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Экскурсия в зоопарк или коллективное посещение циркового представления.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Сретение.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гражданской авиации</w:t>
            </w:r>
          </w:p>
        </w:tc>
      </w:tr>
      <w:tr w:rsidR="001330EF" w:rsidRPr="001330EF" w:rsidTr="003D4E1C">
        <w:trPr>
          <w:trHeight w:val="3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Февраль,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Комнатные растения, размножение, уход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Праздник «День защитника Отечества».</w:t>
            </w:r>
          </w:p>
        </w:tc>
      </w:tr>
      <w:tr w:rsidR="001330EF" w:rsidRPr="001330EF" w:rsidTr="003D4E1C">
        <w:trPr>
          <w:trHeight w:val="18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Февраль,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«Животный мир морей и океанов. Пресноводные и аквариумные рыбы»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Экскурсия.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Онисим Зимобор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Март,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«Ранняя весна, весенние месяцы. Первые весенние цветы. Мамин праздник»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Весенний костюмированный бал.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Тимофей Весновей.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Международный женский день</w:t>
            </w:r>
          </w:p>
        </w:tc>
      </w:tr>
      <w:tr w:rsidR="001330EF" w:rsidRPr="001330EF" w:rsidTr="003D4E1C">
        <w:trPr>
          <w:trHeight w:val="3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Март,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«Наша Родина — Россия»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Интегрированное занятие с использованием репродукции картины И. Грабаря «Март».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Василий капельник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Март,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«Москва — столица России»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Просмотр видеофильма «Моя Москва».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Герасим Грачевник.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работника торговли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Март,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«Наш родной город»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Автобусная экскурсия по родному городу.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Алексей Теплый.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моряка-подводника</w:t>
            </w:r>
          </w:p>
        </w:tc>
      </w:tr>
      <w:tr w:rsidR="001330EF" w:rsidRPr="001330EF" w:rsidTr="003D4E1C">
        <w:trPr>
          <w:trHeight w:val="58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Апрель,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«Мы читаем. Знакомство с творчеством С. Маршака»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num" w:pos="235"/>
              </w:tabs>
              <w:spacing w:before="0" w:beforeAutospacing="0" w:after="0"/>
              <w:ind w:hanging="72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Викторина по произведениям С. Я. Маршака.</w:t>
            </w:r>
          </w:p>
          <w:p w:rsidR="001330EF" w:rsidRPr="001330EF" w:rsidRDefault="001330EF" w:rsidP="001330EF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num" w:pos="235"/>
              </w:tabs>
              <w:spacing w:before="0" w:beforeAutospacing="0" w:after="0"/>
              <w:ind w:hanging="72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Народный праздник — Благовещение, встреча птиц.</w:t>
            </w:r>
          </w:p>
          <w:p w:rsidR="001330EF" w:rsidRPr="001330EF" w:rsidRDefault="001330EF" w:rsidP="001330EF">
            <w:pPr>
              <w:pStyle w:val="aa"/>
              <w:numPr>
                <w:ilvl w:val="0"/>
                <w:numId w:val="32"/>
              </w:numPr>
              <w:tabs>
                <w:tab w:val="clear" w:pos="720"/>
                <w:tab w:val="num" w:pos="235"/>
              </w:tabs>
              <w:spacing w:before="0" w:beforeAutospacing="0" w:after="0"/>
              <w:ind w:hanging="72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День смеха</w:t>
            </w:r>
          </w:p>
        </w:tc>
      </w:tr>
      <w:tr w:rsidR="001330EF" w:rsidRPr="001330EF" w:rsidTr="003D4E1C">
        <w:trPr>
          <w:trHeight w:val="18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Апрель,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«Мы читаем. Знакомство с творчеством К. Чуковского»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Драматизация фрагментов сказок К. Чуковского.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Марья</w:t>
            </w:r>
            <w:proofErr w:type="gramStart"/>
            <w:r w:rsidRPr="001330EF">
              <w:rPr>
                <w:color w:val="000000"/>
                <w:sz w:val="22"/>
                <w:szCs w:val="22"/>
              </w:rPr>
              <w:t xml:space="preserve"> З</w:t>
            </w:r>
            <w:proofErr w:type="gramEnd"/>
            <w:r w:rsidRPr="001330EF">
              <w:rPr>
                <w:color w:val="000000"/>
                <w:sz w:val="22"/>
                <w:szCs w:val="22"/>
              </w:rPr>
              <w:t>ажги снега.</w:t>
            </w:r>
          </w:p>
        </w:tc>
      </w:tr>
      <w:tr w:rsidR="001330EF" w:rsidRPr="001330EF" w:rsidTr="003D4E1C">
        <w:trPr>
          <w:trHeight w:val="3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Апрель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«Мы читаем. Знакомство с творчеством С. Михалкова»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Выставка рисунков «Моя любимая книжка» (совместное с родителями творчество).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календарь — Родион Ледолом</w:t>
            </w:r>
          </w:p>
        </w:tc>
      </w:tr>
      <w:tr w:rsidR="001330EF" w:rsidRPr="001330EF" w:rsidTr="003D4E1C">
        <w:trPr>
          <w:trHeight w:val="45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Апрель,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«Мы читаем. Знакомство с творчеством А. Барто»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Вечер «Наши любимые поэты».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Мартын Лисогон.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пожарной охраны</w:t>
            </w:r>
          </w:p>
        </w:tc>
      </w:tr>
      <w:tr w:rsidR="001330EF" w:rsidRPr="001330EF" w:rsidTr="003D4E1C">
        <w:trPr>
          <w:trHeight w:val="18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Май,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У детей весенние каникулы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Народный праздник — Козьма Огородник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День весны и труда</w:t>
            </w:r>
          </w:p>
        </w:tc>
      </w:tr>
      <w:tr w:rsidR="001330EF" w:rsidRPr="001330EF" w:rsidTr="003D4E1C">
        <w:trPr>
          <w:trHeight w:val="410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Май,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«Поздняя весна. Растения и животные весной. Перелетные птицы весной»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29468E">
            <w:pPr>
              <w:pStyle w:val="western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Интегрированное занятие с использованием репродукций картин С. Жуковского «Весенняя вода» и Н. Дубровского «Весенний вечер» из цикла «Четыре времени года».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Еремей Запрягальник.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День Победы</w:t>
            </w:r>
          </w:p>
        </w:tc>
      </w:tr>
      <w:tr w:rsidR="001330EF" w:rsidRPr="001330EF" w:rsidTr="003D4E1C">
        <w:trPr>
          <w:trHeight w:val="31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Май,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«Мы читаем. Знакомство с творчеством А. Пушкина»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Выставка поделок «В мире сказок А. С. Пушкина» (совместное с родителями творчество).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Иов Огуречник</w:t>
            </w:r>
          </w:p>
        </w:tc>
      </w:tr>
      <w:tr w:rsidR="001330EF" w:rsidRPr="001330EF" w:rsidTr="003D4E1C">
        <w:trPr>
          <w:trHeight w:val="705"/>
          <w:tblCellSpacing w:w="0" w:type="dxa"/>
        </w:trPr>
        <w:tc>
          <w:tcPr>
            <w:tcW w:w="13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Май,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4-я неделя</w:t>
            </w:r>
          </w:p>
        </w:tc>
        <w:tc>
          <w:tcPr>
            <w:tcW w:w="34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«Скоро в школу. Школьные принадлежности»</w:t>
            </w:r>
          </w:p>
        </w:tc>
        <w:tc>
          <w:tcPr>
            <w:tcW w:w="56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1. Праздник «До свидания, детский сад!»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2. Народный праздник — Арина Рассадница. Высаживание рассады на территории детского сада с участием родителей.</w:t>
            </w:r>
          </w:p>
          <w:p w:rsidR="001330EF" w:rsidRPr="001330EF" w:rsidRDefault="001330EF" w:rsidP="001330EF">
            <w:pPr>
              <w:pStyle w:val="western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30EF">
              <w:rPr>
                <w:color w:val="000000"/>
                <w:sz w:val="22"/>
                <w:szCs w:val="22"/>
              </w:rPr>
              <w:t>3. Всероссийский день библиотек</w:t>
            </w:r>
          </w:p>
        </w:tc>
      </w:tr>
    </w:tbl>
    <w:p w:rsidR="00E60F38" w:rsidRDefault="00E60F38" w:rsidP="0029468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68E" w:rsidRPr="0029468E" w:rsidRDefault="0029468E" w:rsidP="0029468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68E">
        <w:rPr>
          <w:rFonts w:ascii="Times New Roman" w:hAnsi="Times New Roman" w:cs="Times New Roman"/>
          <w:b/>
          <w:sz w:val="24"/>
          <w:szCs w:val="24"/>
        </w:rPr>
        <w:t>Примерный перечень развлечений и праздников</w:t>
      </w: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9468E">
        <w:rPr>
          <w:rFonts w:ascii="Times New Roman" w:hAnsi="Times New Roman" w:cs="Times New Roman"/>
          <w:b/>
          <w:i/>
          <w:sz w:val="24"/>
          <w:szCs w:val="24"/>
        </w:rPr>
        <w:t>Праздники</w:t>
      </w:r>
      <w:r w:rsidRPr="0029468E">
        <w:rPr>
          <w:rFonts w:ascii="Times New Roman" w:hAnsi="Times New Roman" w:cs="Times New Roman"/>
          <w:sz w:val="24"/>
          <w:szCs w:val="24"/>
        </w:rPr>
        <w:t xml:space="preserve">: День знаний, Новый год, День защитника Отечества, Международный женский день, День Победы, «До свиданья, детский сад!», праздники народного календаря, фольклорные праздники.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9468E">
        <w:rPr>
          <w:rFonts w:ascii="Times New Roman" w:hAnsi="Times New Roman" w:cs="Times New Roman"/>
          <w:b/>
          <w:i/>
          <w:sz w:val="24"/>
          <w:szCs w:val="24"/>
        </w:rPr>
        <w:t>Развлечения</w:t>
      </w:r>
      <w:r w:rsidRPr="0029468E">
        <w:rPr>
          <w:rFonts w:ascii="Times New Roman" w:hAnsi="Times New Roman" w:cs="Times New Roman"/>
          <w:sz w:val="24"/>
          <w:szCs w:val="24"/>
        </w:rPr>
        <w:t xml:space="preserve">: вечера музыки и поэзии.                                                                                    </w:t>
      </w: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29468E">
        <w:rPr>
          <w:rFonts w:ascii="Times New Roman" w:hAnsi="Times New Roman" w:cs="Times New Roman"/>
          <w:b/>
          <w:i/>
          <w:sz w:val="24"/>
          <w:szCs w:val="24"/>
        </w:rPr>
        <w:t>Театрализованные представления</w:t>
      </w:r>
      <w:r w:rsidRPr="0029468E">
        <w:rPr>
          <w:rFonts w:ascii="Times New Roman" w:hAnsi="Times New Roman" w:cs="Times New Roman"/>
          <w:sz w:val="24"/>
          <w:szCs w:val="24"/>
        </w:rPr>
        <w:t xml:space="preserve">: постановка театральных спектаклей по русским народным сказкам «Василиса Прекрасная», «Царевна-лягушка» и «Сказке о рыбаке и рыбке» А. Пушкина.       </w:t>
      </w: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468E">
        <w:rPr>
          <w:rFonts w:ascii="Times New Roman" w:hAnsi="Times New Roman" w:cs="Times New Roman"/>
          <w:b/>
          <w:i/>
          <w:sz w:val="24"/>
          <w:szCs w:val="24"/>
        </w:rPr>
        <w:t>Концерты</w:t>
      </w:r>
      <w:r w:rsidRPr="0029468E">
        <w:rPr>
          <w:rFonts w:ascii="Times New Roman" w:hAnsi="Times New Roman" w:cs="Times New Roman"/>
          <w:sz w:val="24"/>
          <w:szCs w:val="24"/>
        </w:rPr>
        <w:t xml:space="preserve">: «Наши таланты», «Мы танцуем», «Наши любимые песни из мультфильмов».      </w:t>
      </w: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9468E">
        <w:rPr>
          <w:rFonts w:ascii="Times New Roman" w:hAnsi="Times New Roman" w:cs="Times New Roman"/>
          <w:b/>
          <w:i/>
          <w:sz w:val="24"/>
          <w:szCs w:val="24"/>
        </w:rPr>
        <w:t>Спортивные праздники, викторины, забавы, фокусы.</w:t>
      </w: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468E" w:rsidRDefault="0029468E" w:rsidP="002946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468E" w:rsidRDefault="0029468E" w:rsidP="002946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68E">
        <w:rPr>
          <w:rFonts w:ascii="Times New Roman" w:hAnsi="Times New Roman" w:cs="Times New Roman"/>
          <w:b/>
          <w:sz w:val="28"/>
          <w:szCs w:val="28"/>
        </w:rPr>
        <w:t>2.4. Особенности взаимодействия педагогического коллектива с семьями воспитанников</w:t>
      </w:r>
    </w:p>
    <w:p w:rsidR="00051A10" w:rsidRDefault="00051A10" w:rsidP="00051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51A10">
        <w:rPr>
          <w:rFonts w:ascii="Times New Roman" w:hAnsi="Times New Roman" w:cs="Times New Roman"/>
          <w:b/>
          <w:sz w:val="24"/>
          <w:szCs w:val="24"/>
        </w:rPr>
        <w:t>Система  взаимодействия  с родителями  включает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ознакомление родителей с результатами работы группы на родительских собраниях, анализом участия родительской общественности в жизни группы;</w:t>
      </w:r>
    </w:p>
    <w:p w:rsid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ознакомление родите</w:t>
      </w:r>
      <w:r>
        <w:rPr>
          <w:rFonts w:ascii="Times New Roman" w:hAnsi="Times New Roman" w:cs="Times New Roman"/>
          <w:sz w:val="24"/>
          <w:szCs w:val="24"/>
        </w:rPr>
        <w:t>лей с содержанием работы группы</w:t>
      </w:r>
      <w:r w:rsidRPr="00051A10">
        <w:rPr>
          <w:rFonts w:ascii="Times New Roman" w:hAnsi="Times New Roman" w:cs="Times New Roman"/>
          <w:sz w:val="24"/>
          <w:szCs w:val="24"/>
        </w:rPr>
        <w:t xml:space="preserve">, направленной на физическое, психическое и социальное  развитие ребенка; </w:t>
      </w:r>
    </w:p>
    <w:p w:rsid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участие в составлении планов: спортивных и культурно-массовых мероприятий</w:t>
      </w:r>
      <w:r>
        <w:rPr>
          <w:rFonts w:ascii="Times New Roman" w:hAnsi="Times New Roman" w:cs="Times New Roman"/>
          <w:sz w:val="24"/>
          <w:szCs w:val="24"/>
        </w:rPr>
        <w:t>, работы родительского комитета;</w:t>
      </w:r>
    </w:p>
    <w:p w:rsid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1A10" w:rsidRDefault="00051A10" w:rsidP="00051A10">
      <w:pPr>
        <w:pStyle w:val="a3"/>
        <w:spacing w:after="0" w:line="240" w:lineRule="auto"/>
        <w:ind w:left="612"/>
        <w:jc w:val="both"/>
        <w:rPr>
          <w:rFonts w:ascii="Times New Roman" w:hAnsi="Times New Roman" w:cs="Times New Roman"/>
          <w:sz w:val="24"/>
          <w:szCs w:val="24"/>
        </w:rPr>
      </w:pPr>
    </w:p>
    <w:p w:rsidR="00051A10" w:rsidRDefault="00051A10" w:rsidP="00051A10">
      <w:pPr>
        <w:pStyle w:val="a3"/>
        <w:spacing w:after="0" w:line="240" w:lineRule="auto"/>
        <w:ind w:left="6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51A10">
        <w:rPr>
          <w:rFonts w:ascii="Times New Roman" w:hAnsi="Times New Roman" w:cs="Times New Roman"/>
          <w:b/>
          <w:sz w:val="24"/>
          <w:szCs w:val="24"/>
        </w:rPr>
        <w:t>Принци</w:t>
      </w:r>
      <w:r>
        <w:rPr>
          <w:rFonts w:ascii="Times New Roman" w:hAnsi="Times New Roman" w:cs="Times New Roman"/>
          <w:b/>
          <w:sz w:val="24"/>
          <w:szCs w:val="24"/>
        </w:rPr>
        <w:t>пы взаимодействия с родителями:</w:t>
      </w:r>
      <w:r w:rsidRPr="00051A10">
        <w:rPr>
          <w:rFonts w:ascii="Times New Roman" w:hAnsi="Times New Roman" w:cs="Times New Roman"/>
          <w:sz w:val="24"/>
          <w:szCs w:val="24"/>
        </w:rPr>
        <w:tab/>
      </w:r>
    </w:p>
    <w:p w:rsidR="00051A10" w:rsidRP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доброжелательный стиль общения педагогов с родителями;</w:t>
      </w:r>
    </w:p>
    <w:p w:rsidR="00051A10" w:rsidRP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ab/>
        <w:t>индивидуальный подход;</w:t>
      </w:r>
    </w:p>
    <w:p w:rsidR="00051A10" w:rsidRP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сотрудничество, а не наставничество;</w:t>
      </w:r>
    </w:p>
    <w:p w:rsidR="00051A10" w:rsidRPr="00051A10" w:rsidRDefault="00051A10" w:rsidP="00051A10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готовимся серьёзно;</w:t>
      </w:r>
    </w:p>
    <w:p w:rsidR="00051A10" w:rsidRPr="00E60F38" w:rsidRDefault="00051A10" w:rsidP="00E60F3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A10">
        <w:rPr>
          <w:rFonts w:ascii="Times New Roman" w:hAnsi="Times New Roman" w:cs="Times New Roman"/>
          <w:sz w:val="24"/>
          <w:szCs w:val="24"/>
        </w:rPr>
        <w:t>динамичность.</w:t>
      </w:r>
    </w:p>
    <w:p w:rsidR="00051A10" w:rsidRDefault="00051A10" w:rsidP="00051A10">
      <w:pPr>
        <w:spacing w:after="0" w:line="240" w:lineRule="auto"/>
        <w:ind w:left="25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2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61"/>
        <w:gridCol w:w="3119"/>
        <w:gridCol w:w="2626"/>
      </w:tblGrid>
      <w:tr w:rsidR="00051A10" w:rsidRPr="00051A10" w:rsidTr="00051A10">
        <w:tc>
          <w:tcPr>
            <w:tcW w:w="3861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51A10">
              <w:rPr>
                <w:rFonts w:ascii="Times New Roman" w:hAnsi="Times New Roman" w:cs="Times New Roman"/>
                <w:b/>
                <w:iCs/>
              </w:rPr>
              <w:t>Реальное участие родителей</w:t>
            </w:r>
          </w:p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51A10">
              <w:rPr>
                <w:rFonts w:ascii="Times New Roman" w:hAnsi="Times New Roman" w:cs="Times New Roman"/>
                <w:b/>
                <w:iCs/>
              </w:rPr>
              <w:t>в жизни группы</w:t>
            </w:r>
          </w:p>
        </w:tc>
        <w:tc>
          <w:tcPr>
            <w:tcW w:w="3119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51A10">
              <w:rPr>
                <w:rFonts w:ascii="Times New Roman" w:hAnsi="Times New Roman" w:cs="Times New Roman"/>
                <w:b/>
                <w:iCs/>
              </w:rPr>
              <w:t>Формы участия</w:t>
            </w:r>
          </w:p>
        </w:tc>
        <w:tc>
          <w:tcPr>
            <w:tcW w:w="2626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51A10">
              <w:rPr>
                <w:rFonts w:ascii="Times New Roman" w:hAnsi="Times New Roman" w:cs="Times New Roman"/>
                <w:b/>
                <w:iCs/>
              </w:rPr>
              <w:t>Периодичность</w:t>
            </w:r>
          </w:p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51A10">
              <w:rPr>
                <w:rFonts w:ascii="Times New Roman" w:hAnsi="Times New Roman" w:cs="Times New Roman"/>
                <w:b/>
                <w:iCs/>
              </w:rPr>
              <w:t>сотрудничества</w:t>
            </w:r>
          </w:p>
        </w:tc>
      </w:tr>
      <w:tr w:rsidR="00051A10" w:rsidRPr="00051A10" w:rsidTr="00051A10">
        <w:tc>
          <w:tcPr>
            <w:tcW w:w="3861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51A10">
              <w:rPr>
                <w:rFonts w:ascii="Times New Roman" w:hAnsi="Times New Roman" w:cs="Times New Roman"/>
                <w:b/>
                <w:bCs/>
                <w:i/>
              </w:rPr>
              <w:t>В проведении мониторинговых исследований</w:t>
            </w:r>
          </w:p>
        </w:tc>
        <w:tc>
          <w:tcPr>
            <w:tcW w:w="3119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-Анкетирование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Социологический опрос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-интервьюирование</w:t>
            </w:r>
          </w:p>
        </w:tc>
        <w:tc>
          <w:tcPr>
            <w:tcW w:w="2626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3-4 раза в год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По мере необходимости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051A10" w:rsidRPr="00051A10" w:rsidTr="00051A10">
        <w:tc>
          <w:tcPr>
            <w:tcW w:w="3861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51A10">
              <w:rPr>
                <w:rFonts w:ascii="Times New Roman" w:hAnsi="Times New Roman" w:cs="Times New Roman"/>
                <w:b/>
                <w:bCs/>
                <w:i/>
              </w:rPr>
              <w:t>В создании условий</w:t>
            </w:r>
          </w:p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119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Участие в субботниках по благоустройству территории;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-помощь в создании предметно-развивающей среды;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-оказание помощи в ремонтных работах;</w:t>
            </w:r>
          </w:p>
        </w:tc>
        <w:tc>
          <w:tcPr>
            <w:tcW w:w="2626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2 раза в год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Постоянно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051A10" w:rsidRPr="00051A10" w:rsidTr="00051A10">
        <w:tc>
          <w:tcPr>
            <w:tcW w:w="3861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51A10">
              <w:rPr>
                <w:rFonts w:ascii="Times New Roman" w:hAnsi="Times New Roman" w:cs="Times New Roman"/>
                <w:b/>
                <w:bCs/>
                <w:i/>
              </w:rPr>
              <w:t>В управлении группы</w:t>
            </w:r>
          </w:p>
        </w:tc>
        <w:tc>
          <w:tcPr>
            <w:tcW w:w="3119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участие в работе родительского комитета.</w:t>
            </w:r>
          </w:p>
        </w:tc>
        <w:tc>
          <w:tcPr>
            <w:tcW w:w="2626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По плану</w:t>
            </w:r>
          </w:p>
        </w:tc>
      </w:tr>
      <w:tr w:rsidR="00051A10" w:rsidRPr="00051A10" w:rsidTr="00051A10">
        <w:tc>
          <w:tcPr>
            <w:tcW w:w="3861" w:type="dxa"/>
          </w:tcPr>
          <w:p w:rsidR="00051A10" w:rsidRPr="00051A10" w:rsidRDefault="00051A10" w:rsidP="00051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051A10">
              <w:rPr>
                <w:rFonts w:ascii="Times New Roman" w:hAnsi="Times New Roman" w:cs="Times New Roman"/>
                <w:b/>
                <w:bCs/>
                <w:i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3119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051A10">
              <w:rPr>
                <w:rFonts w:ascii="Times New Roman" w:hAnsi="Times New Roman" w:cs="Times New Roman"/>
              </w:rPr>
              <w:t>-наглядная информация (стенды, папки-передвижки, семейные и групповые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051A1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</w:t>
            </w:r>
            <w:r w:rsidRPr="00051A10">
              <w:rPr>
                <w:rFonts w:ascii="Times New Roman" w:hAnsi="Times New Roman" w:cs="Times New Roman"/>
              </w:rPr>
              <w:t>отоальбомы, фоторепортажи «Из жизни группы», «Копилка добрых дел», «Мы благодарим»;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-памятки;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-создание странички на сайте ДОУ;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 xml:space="preserve">-консультации, семинары, семинары-практикумы, </w:t>
            </w:r>
            <w:r w:rsidRPr="00051A10">
              <w:rPr>
                <w:rFonts w:ascii="Times New Roman" w:hAnsi="Times New Roman" w:cs="Times New Roman"/>
              </w:rPr>
              <w:lastRenderedPageBreak/>
              <w:t>конференции;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распространение опыта семейного воспитания;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-родительские собрания;</w:t>
            </w:r>
          </w:p>
        </w:tc>
        <w:tc>
          <w:tcPr>
            <w:tcW w:w="2626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lastRenderedPageBreak/>
              <w:t>1 раз в квартал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Обновление постоянно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месяц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По годовому плану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квартал</w:t>
            </w:r>
          </w:p>
          <w:p w:rsidR="00210B24" w:rsidRDefault="00210B24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0B24" w:rsidRDefault="00210B24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квартал</w:t>
            </w:r>
          </w:p>
        </w:tc>
      </w:tr>
      <w:tr w:rsidR="00051A10" w:rsidRPr="00051A10" w:rsidTr="00051A10">
        <w:tc>
          <w:tcPr>
            <w:tcW w:w="3861" w:type="dxa"/>
          </w:tcPr>
          <w:p w:rsidR="00051A10" w:rsidRPr="00210B24" w:rsidRDefault="00051A10" w:rsidP="00210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10B24"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>В воспитательно-образовательном процессе группы, направленном на установление сотрудничества и партнерских отношений</w:t>
            </w:r>
          </w:p>
          <w:p w:rsidR="00051A10" w:rsidRPr="00210B24" w:rsidRDefault="00051A10" w:rsidP="00210B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10B24">
              <w:rPr>
                <w:rFonts w:ascii="Times New Roman" w:hAnsi="Times New Roman" w:cs="Times New Roman"/>
                <w:b/>
                <w:bCs/>
                <w:i/>
              </w:rPr>
              <w:t>с целью вовлечения родителей в единое образовательное пространство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19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-Дни открытых дверей.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Дни здоровья.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Совместные праздники, развлечения.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-Встречи с интересными людьми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Участие в творческих выставках, смотрах-конкурсах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- Мероприятия с родителями в рамках проектной деятельности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2 раза в год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квартал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2 раза в год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квартал</w:t>
            </w:r>
          </w:p>
          <w:p w:rsidR="00210B24" w:rsidRDefault="00210B24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Постоянно по годовому плану</w:t>
            </w: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51A10" w:rsidRPr="00051A10" w:rsidRDefault="00051A10" w:rsidP="00051A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1A10">
              <w:rPr>
                <w:rFonts w:ascii="Times New Roman" w:hAnsi="Times New Roman" w:cs="Times New Roman"/>
              </w:rPr>
              <w:t>1 раз в год</w:t>
            </w:r>
          </w:p>
        </w:tc>
      </w:tr>
    </w:tbl>
    <w:p w:rsidR="00051A10" w:rsidRDefault="00051A10" w:rsidP="00051A10">
      <w:pPr>
        <w:spacing w:after="0" w:line="240" w:lineRule="auto"/>
        <w:ind w:left="25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0F38" w:rsidRDefault="00E60F38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43B4" w:rsidRDefault="008443B4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43B4" w:rsidRDefault="008443B4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43B4" w:rsidRDefault="008443B4" w:rsidP="00E84C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3A3D" w:rsidRPr="00183A3D" w:rsidRDefault="00183A3D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183A3D">
        <w:rPr>
          <w:rFonts w:ascii="Times New Roman" w:hAnsi="Times New Roman" w:cs="Times New Roman"/>
          <w:b/>
          <w:sz w:val="24"/>
          <w:szCs w:val="24"/>
        </w:rPr>
        <w:t xml:space="preserve"> Содержание работы с семьей по направлениям:</w:t>
      </w:r>
    </w:p>
    <w:p w:rsidR="00183A3D" w:rsidRPr="00183A3D" w:rsidRDefault="00183A3D" w:rsidP="00183A3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3A3D">
        <w:rPr>
          <w:rFonts w:ascii="Times New Roman" w:hAnsi="Times New Roman" w:cs="Times New Roman"/>
          <w:b/>
          <w:i/>
          <w:sz w:val="24"/>
          <w:szCs w:val="24"/>
        </w:rPr>
        <w:t>«Физическое развитие»: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информирование родителей о факторах, влияющих на физическое здоровье ребенка (спокойное общение, питание, закаливание, движение);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 xml:space="preserve"> - стимулирование двигательной активности ребенка совместными спортивными играми, прогулками.</w:t>
      </w:r>
    </w:p>
    <w:p w:rsidR="00183A3D" w:rsidRPr="00183A3D" w:rsidRDefault="00183A3D" w:rsidP="00183A3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3A3D">
        <w:rPr>
          <w:rFonts w:ascii="Times New Roman" w:hAnsi="Times New Roman" w:cs="Times New Roman"/>
          <w:b/>
          <w:i/>
          <w:sz w:val="24"/>
          <w:szCs w:val="24"/>
        </w:rPr>
        <w:t>«Социально-коммуникативное»: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привлекать родителей к активному отдыху с детьми;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сопровождать и поддерживать семью в реализации воспитательных воздействий;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изучить традиции трудового воспитания в семьях воспитанников;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183A3D" w:rsidRPr="008443B4" w:rsidRDefault="00183A3D" w:rsidP="008443B4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43B4">
        <w:rPr>
          <w:rFonts w:ascii="Times New Roman" w:hAnsi="Times New Roman" w:cs="Times New Roman"/>
          <w:b/>
          <w:i/>
          <w:sz w:val="24"/>
          <w:szCs w:val="24"/>
        </w:rPr>
        <w:t>«Познавательное развитие»: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ориентировать родителей на развитие у ребенка потребности к познанию, обще</w:t>
      </w:r>
      <w:r>
        <w:rPr>
          <w:rFonts w:ascii="Times New Roman" w:hAnsi="Times New Roman" w:cs="Times New Roman"/>
          <w:sz w:val="24"/>
          <w:szCs w:val="24"/>
        </w:rPr>
        <w:t xml:space="preserve">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183A3D" w:rsidRPr="00183A3D" w:rsidRDefault="00183A3D" w:rsidP="00183A3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3A3D">
        <w:rPr>
          <w:rFonts w:ascii="Times New Roman" w:hAnsi="Times New Roman" w:cs="Times New Roman"/>
          <w:b/>
          <w:i/>
          <w:sz w:val="24"/>
          <w:szCs w:val="24"/>
        </w:rPr>
        <w:t>« Речевое развитие»: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развивать у родителей навыки общения с ребенком;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показывать значение доброго, теплого общения с ребенком;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доказывать родителям ценность домашнего чтения;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 xml:space="preserve">- показывать методы и приемы ознакомления ребенка с художественной литературой. </w:t>
      </w:r>
    </w:p>
    <w:p w:rsidR="00183A3D" w:rsidRPr="00183A3D" w:rsidRDefault="00183A3D" w:rsidP="00183A3D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83A3D">
        <w:rPr>
          <w:rFonts w:ascii="Times New Roman" w:hAnsi="Times New Roman" w:cs="Times New Roman"/>
          <w:b/>
          <w:i/>
          <w:sz w:val="24"/>
          <w:szCs w:val="24"/>
        </w:rPr>
        <w:t>«Художественн</w:t>
      </w:r>
      <w:proofErr w:type="gramStart"/>
      <w:r w:rsidRPr="00183A3D">
        <w:rPr>
          <w:rFonts w:ascii="Times New Roman" w:hAnsi="Times New Roman" w:cs="Times New Roman"/>
          <w:b/>
          <w:i/>
          <w:sz w:val="24"/>
          <w:szCs w:val="24"/>
        </w:rPr>
        <w:t>о-</w:t>
      </w:r>
      <w:proofErr w:type="gramEnd"/>
      <w:r w:rsidRPr="00183A3D">
        <w:rPr>
          <w:rFonts w:ascii="Times New Roman" w:hAnsi="Times New Roman" w:cs="Times New Roman"/>
          <w:b/>
          <w:i/>
          <w:sz w:val="24"/>
          <w:szCs w:val="24"/>
        </w:rPr>
        <w:t xml:space="preserve"> эстетическое развитие»: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поддержать стремление родителей развивать художественную деятельность детей в детском саду и дома;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>- привлекать родителей к активным формам совместной  с детьми деятельности способствующим возникновению творческого вдохновения;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 w:rsidRPr="00183A3D">
        <w:rPr>
          <w:rFonts w:ascii="Times New Roman" w:hAnsi="Times New Roman" w:cs="Times New Roman"/>
          <w:sz w:val="24"/>
          <w:szCs w:val="24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183A3D" w:rsidRDefault="00183A3D" w:rsidP="00E84C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3D" w:rsidRPr="00183A3D" w:rsidRDefault="00183A3D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A3D">
        <w:rPr>
          <w:rFonts w:ascii="Times New Roman" w:hAnsi="Times New Roman" w:cs="Times New Roman"/>
          <w:b/>
          <w:sz w:val="28"/>
          <w:szCs w:val="28"/>
        </w:rPr>
        <w:t>2.5. Учебный план</w:t>
      </w:r>
    </w:p>
    <w:p w:rsidR="00183A3D" w:rsidRPr="00183A3D" w:rsidRDefault="00183A3D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A3D" w:rsidRPr="00183A3D" w:rsidRDefault="00003E89" w:rsidP="00183A3D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на 2024-2025</w:t>
      </w:r>
      <w:r w:rsidR="00183A3D" w:rsidRPr="00183A3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183A3D" w:rsidRDefault="000F1A89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F1A89">
        <w:rPr>
          <w:rFonts w:ascii="Times New Roman" w:hAnsi="Times New Roman" w:cs="Times New Roman"/>
          <w:sz w:val="24"/>
          <w:szCs w:val="24"/>
        </w:rPr>
        <w:t>Г</w:t>
      </w:r>
      <w:r w:rsidR="00183A3D" w:rsidRPr="000F1A89">
        <w:rPr>
          <w:rFonts w:ascii="Times New Roman" w:hAnsi="Times New Roman" w:cs="Times New Roman"/>
          <w:sz w:val="24"/>
          <w:szCs w:val="24"/>
        </w:rPr>
        <w:t>руппа компенсирующей направленности, реализующая  «Комплексную образовательную программу дошкольного образования для детей с тяжёлыми нарушениями речи (общим недоразвитием речи) с 3 до 7 лет</w:t>
      </w:r>
      <w:r>
        <w:rPr>
          <w:rFonts w:ascii="Times New Roman" w:hAnsi="Times New Roman" w:cs="Times New Roman"/>
          <w:sz w:val="24"/>
          <w:szCs w:val="24"/>
        </w:rPr>
        <w:t xml:space="preserve">. Издание 3-е, переработано и дополнено в соответствии с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– СПб, : ООО ИЗДАТЕЛЬСТВО «ДЕТСТВО-ПРЕСС», 2020, - 240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/автор Н.В. Нищева</w:t>
      </w:r>
      <w:r w:rsidR="00183A3D" w:rsidRPr="000F1A89">
        <w:rPr>
          <w:rFonts w:ascii="Times New Roman" w:hAnsi="Times New Roman" w:cs="Times New Roman"/>
          <w:sz w:val="24"/>
          <w:szCs w:val="24"/>
        </w:rPr>
        <w:t>.</w:t>
      </w:r>
    </w:p>
    <w:p w:rsidR="000F1A89" w:rsidRDefault="000F1A89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6"/>
        <w:gridCol w:w="4145"/>
        <w:gridCol w:w="1487"/>
        <w:gridCol w:w="1548"/>
        <w:gridCol w:w="1318"/>
        <w:gridCol w:w="1428"/>
      </w:tblGrid>
      <w:tr w:rsidR="00F97F10" w:rsidRPr="00F97F10" w:rsidTr="00F97F10">
        <w:trPr>
          <w:trHeight w:val="329"/>
          <w:jc w:val="center"/>
        </w:trPr>
        <w:tc>
          <w:tcPr>
            <w:tcW w:w="301" w:type="pct"/>
            <w:vMerge w:val="restar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№</w:t>
            </w:r>
          </w:p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sz w:val="22"/>
                <w:szCs w:val="22"/>
              </w:rPr>
            </w:pPr>
          </w:p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62" w:type="pct"/>
            <w:vMerge w:val="restart"/>
          </w:tcPr>
          <w:p w:rsidR="00F97F10" w:rsidRPr="00F97F10" w:rsidRDefault="00F97F10" w:rsidP="00F97F1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F97F10">
              <w:rPr>
                <w:rFonts w:ascii="Times New Roman" w:hAnsi="Times New Roman" w:cs="Times New Roman"/>
                <w:b/>
                <w:color w:val="000000"/>
              </w:rPr>
              <w:t>Образовательная область, направление деятельности</w:t>
            </w:r>
          </w:p>
          <w:p w:rsidR="00F97F10" w:rsidRPr="00F97F10" w:rsidRDefault="00F97F10" w:rsidP="00F97F1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737" w:type="pct"/>
            <w:gridSpan w:val="4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Занятия</w:t>
            </w:r>
          </w:p>
        </w:tc>
      </w:tr>
      <w:tr w:rsidR="00F97F10" w:rsidRPr="00F97F10" w:rsidTr="00F97F10">
        <w:trPr>
          <w:trHeight w:val="399"/>
          <w:jc w:val="center"/>
        </w:trPr>
        <w:tc>
          <w:tcPr>
            <w:tcW w:w="301" w:type="pct"/>
            <w:vMerge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62" w:type="pct"/>
            <w:vMerge/>
          </w:tcPr>
          <w:p w:rsidR="00F97F10" w:rsidRPr="00F97F10" w:rsidRDefault="00F97F10" w:rsidP="00F97F1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37" w:type="pct"/>
            <w:gridSpan w:val="2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5-6 лет</w:t>
            </w:r>
          </w:p>
        </w:tc>
        <w:tc>
          <w:tcPr>
            <w:tcW w:w="1300" w:type="pct"/>
            <w:gridSpan w:val="2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6-7 лет</w:t>
            </w:r>
          </w:p>
        </w:tc>
      </w:tr>
      <w:tr w:rsidR="00F97F10" w:rsidRPr="00F97F10" w:rsidTr="00F97F10">
        <w:trPr>
          <w:trHeight w:val="756"/>
          <w:jc w:val="center"/>
        </w:trPr>
        <w:tc>
          <w:tcPr>
            <w:tcW w:w="301" w:type="pct"/>
            <w:vMerge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  <w:vMerge/>
          </w:tcPr>
          <w:p w:rsidR="00F97F10" w:rsidRPr="00F97F10" w:rsidRDefault="00F97F10" w:rsidP="00F97F10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4" w:type="pct"/>
          </w:tcPr>
          <w:p w:rsidR="00F97F10" w:rsidRPr="00F97F10" w:rsidRDefault="00076CA1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  <w:r w:rsidR="00F97F10" w:rsidRPr="00F97F10">
              <w:rPr>
                <w:sz w:val="22"/>
                <w:szCs w:val="22"/>
              </w:rPr>
              <w:t>в неделю</w:t>
            </w:r>
          </w:p>
        </w:tc>
        <w:tc>
          <w:tcPr>
            <w:tcW w:w="733" w:type="pct"/>
          </w:tcPr>
          <w:p w:rsidR="00F97F10" w:rsidRPr="00F97F10" w:rsidRDefault="00076CA1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  <w:r w:rsidR="00F97F10" w:rsidRPr="00F97F10">
              <w:rPr>
                <w:sz w:val="22"/>
                <w:szCs w:val="22"/>
              </w:rPr>
              <w:t>в год</w:t>
            </w:r>
          </w:p>
        </w:tc>
        <w:tc>
          <w:tcPr>
            <w:tcW w:w="624" w:type="pct"/>
          </w:tcPr>
          <w:p w:rsidR="00F97F10" w:rsidRPr="00F97F10" w:rsidRDefault="00076CA1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  <w:r w:rsidR="00F97F10" w:rsidRPr="00F97F10">
              <w:rPr>
                <w:sz w:val="22"/>
                <w:szCs w:val="22"/>
              </w:rPr>
              <w:t>в неделю</w:t>
            </w:r>
          </w:p>
        </w:tc>
        <w:tc>
          <w:tcPr>
            <w:tcW w:w="676" w:type="pct"/>
          </w:tcPr>
          <w:p w:rsidR="00F97F10" w:rsidRPr="00F97F10" w:rsidRDefault="00076CA1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</w:t>
            </w:r>
            <w:r w:rsidR="00F97F10" w:rsidRPr="00F97F10">
              <w:rPr>
                <w:sz w:val="22"/>
                <w:szCs w:val="22"/>
              </w:rPr>
              <w:t>в год</w:t>
            </w:r>
          </w:p>
        </w:tc>
      </w:tr>
      <w:tr w:rsidR="00F97F10" w:rsidRPr="00F97F10" w:rsidTr="00F97F10">
        <w:trPr>
          <w:trHeight w:val="371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1.</w:t>
            </w: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Базовая часть (инвариативная)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</w:tr>
      <w:tr w:rsidR="00F97F10" w:rsidRPr="00F97F10" w:rsidTr="00F97F10">
        <w:trPr>
          <w:trHeight w:val="314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1.1.</w:t>
            </w: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Познавательное развитие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</w:tr>
      <w:tr w:rsidR="00F97F10" w:rsidRPr="00F97F10" w:rsidTr="00F97F10">
        <w:trPr>
          <w:trHeight w:val="300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Познавательно-исследовательская деятельность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</w:tr>
      <w:tr w:rsidR="00F97F10" w:rsidRPr="00F97F10" w:rsidTr="00F97F10">
        <w:trPr>
          <w:trHeight w:val="257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Конструктивно-модельная деятельность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</w:tr>
      <w:tr w:rsidR="00F97F10" w:rsidRPr="00F97F10" w:rsidTr="00F97F10">
        <w:trPr>
          <w:trHeight w:val="229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Развитие математических представлений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</w:tr>
      <w:tr w:rsidR="00F97F10" w:rsidRPr="00F97F10" w:rsidTr="00F97F10">
        <w:trPr>
          <w:trHeight w:val="300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1.2.</w:t>
            </w: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Речевое развитие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</w:p>
        </w:tc>
      </w:tr>
      <w:tr w:rsidR="00F97F10" w:rsidRPr="00F97F10" w:rsidTr="00F97F10">
        <w:trPr>
          <w:trHeight w:val="257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-развитие речи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</w:tr>
      <w:tr w:rsidR="00F97F10" w:rsidRPr="00F97F10" w:rsidTr="00F97F10">
        <w:trPr>
          <w:trHeight w:val="300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-подготовка к обучению грамоте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</w:tr>
      <w:tr w:rsidR="00F97F10" w:rsidRPr="00F97F10" w:rsidTr="00F97F10">
        <w:trPr>
          <w:trHeight w:val="285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-восприятие художественной литературы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</w:tr>
      <w:tr w:rsidR="00F97F10" w:rsidRPr="00F97F10" w:rsidTr="00F97F10">
        <w:trPr>
          <w:trHeight w:val="286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Cs/>
                <w:sz w:val="22"/>
                <w:szCs w:val="22"/>
              </w:rPr>
            </w:pPr>
            <w:r w:rsidRPr="00F97F10">
              <w:rPr>
                <w:bCs/>
                <w:sz w:val="22"/>
                <w:szCs w:val="22"/>
              </w:rPr>
              <w:t>1.3.</w:t>
            </w: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</w:tr>
      <w:tr w:rsidR="00F97F10" w:rsidRPr="00F97F10" w:rsidTr="00F97F10">
        <w:trPr>
          <w:trHeight w:val="342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Музыкальное развитие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</w:tr>
      <w:tr w:rsidR="00F97F10" w:rsidRPr="00F97F10" w:rsidTr="00F97F10">
        <w:trPr>
          <w:trHeight w:val="257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Рисование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72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</w:tr>
      <w:tr w:rsidR="00F97F10" w:rsidRPr="00F97F10" w:rsidTr="00F97F10">
        <w:trPr>
          <w:trHeight w:val="328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Лепка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0,5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18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0,5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18</w:t>
            </w:r>
          </w:p>
        </w:tc>
      </w:tr>
      <w:tr w:rsidR="00F97F10" w:rsidRPr="00F97F10" w:rsidTr="00F97F10">
        <w:trPr>
          <w:trHeight w:val="300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Аппликация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0,5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18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9,5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18</w:t>
            </w:r>
          </w:p>
        </w:tc>
      </w:tr>
      <w:tr w:rsidR="00F97F10" w:rsidRPr="00F97F10" w:rsidTr="00F97F10">
        <w:trPr>
          <w:trHeight w:val="228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Cs/>
                <w:sz w:val="22"/>
                <w:szCs w:val="22"/>
              </w:rPr>
            </w:pPr>
            <w:r w:rsidRPr="00F97F10">
              <w:rPr>
                <w:bCs/>
                <w:sz w:val="22"/>
                <w:szCs w:val="22"/>
              </w:rPr>
              <w:t>1.4</w:t>
            </w: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Физическое развитие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</w:tr>
      <w:tr w:rsidR="00F97F10" w:rsidRPr="00F97F10" w:rsidTr="00F97F10">
        <w:trPr>
          <w:trHeight w:val="286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Физкультура в зале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2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</w:tr>
      <w:tr w:rsidR="00F97F10" w:rsidRPr="00F97F10" w:rsidTr="00F97F10">
        <w:trPr>
          <w:trHeight w:val="228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Физкультура на воздухе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18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18</w:t>
            </w:r>
          </w:p>
        </w:tc>
      </w:tr>
      <w:tr w:rsidR="00F97F10" w:rsidRPr="00F97F10" w:rsidTr="00F97F10">
        <w:trPr>
          <w:trHeight w:val="271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Cs/>
                <w:sz w:val="22"/>
                <w:szCs w:val="22"/>
              </w:rPr>
            </w:pPr>
            <w:r w:rsidRPr="00F97F10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Вариативная часть (модульная)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</w:p>
        </w:tc>
      </w:tr>
      <w:tr w:rsidR="00F97F10" w:rsidRPr="00F97F10" w:rsidTr="00F97F10">
        <w:trPr>
          <w:trHeight w:val="257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Логоритмика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36</w:t>
            </w:r>
          </w:p>
        </w:tc>
      </w:tr>
      <w:tr w:rsidR="00F97F10" w:rsidRPr="00F97F10" w:rsidTr="00F97F10">
        <w:trPr>
          <w:trHeight w:val="228"/>
          <w:jc w:val="center"/>
        </w:trPr>
        <w:tc>
          <w:tcPr>
            <w:tcW w:w="301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62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rPr>
                <w:b/>
                <w:sz w:val="22"/>
                <w:szCs w:val="22"/>
              </w:rPr>
            </w:pPr>
            <w:r w:rsidRPr="00F97F10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70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17</w:t>
            </w:r>
          </w:p>
        </w:tc>
        <w:tc>
          <w:tcPr>
            <w:tcW w:w="733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558</w:t>
            </w:r>
          </w:p>
        </w:tc>
        <w:tc>
          <w:tcPr>
            <w:tcW w:w="624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17</w:t>
            </w:r>
          </w:p>
        </w:tc>
        <w:tc>
          <w:tcPr>
            <w:tcW w:w="676" w:type="pct"/>
          </w:tcPr>
          <w:p w:rsidR="00F97F10" w:rsidRPr="00F97F10" w:rsidRDefault="00F97F10" w:rsidP="00F97F10">
            <w:pPr>
              <w:pStyle w:val="aa"/>
              <w:spacing w:before="0" w:beforeAutospacing="0" w:after="0"/>
              <w:jc w:val="center"/>
              <w:rPr>
                <w:sz w:val="22"/>
                <w:szCs w:val="22"/>
              </w:rPr>
            </w:pPr>
            <w:r w:rsidRPr="00F97F10">
              <w:rPr>
                <w:sz w:val="22"/>
                <w:szCs w:val="22"/>
              </w:rPr>
              <w:t>558</w:t>
            </w:r>
          </w:p>
        </w:tc>
      </w:tr>
    </w:tbl>
    <w:p w:rsidR="000F1A89" w:rsidRDefault="000F1A89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</w:p>
    <w:p w:rsidR="00E84CD3" w:rsidRDefault="00E84CD3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</w:p>
    <w:p w:rsidR="00E84CD3" w:rsidRDefault="00E84CD3" w:rsidP="00183A3D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</w:p>
    <w:p w:rsidR="00BD6DA0" w:rsidRPr="00BD6DA0" w:rsidRDefault="00BD6DA0" w:rsidP="00BD6DA0">
      <w:pPr>
        <w:spacing w:after="0" w:line="240" w:lineRule="auto"/>
        <w:ind w:left="252"/>
        <w:jc w:val="center"/>
        <w:rPr>
          <w:rFonts w:ascii="Times New Roman" w:hAnsi="Times New Roman" w:cs="Times New Roman"/>
          <w:sz w:val="24"/>
          <w:szCs w:val="24"/>
        </w:rPr>
      </w:pPr>
      <w:r w:rsidRPr="00BD6DA0">
        <w:rPr>
          <w:rFonts w:ascii="Times New Roman" w:hAnsi="Times New Roman" w:cs="Times New Roman"/>
          <w:b/>
          <w:sz w:val="28"/>
          <w:szCs w:val="28"/>
        </w:rPr>
        <w:t>2.6. Комплексная диагностика уровней освоения детьми рабочей программы</w:t>
      </w:r>
      <w:r w:rsidRPr="00BD6DA0">
        <w:rPr>
          <w:rFonts w:ascii="Times New Roman" w:hAnsi="Times New Roman" w:cs="Times New Roman"/>
          <w:sz w:val="24"/>
          <w:szCs w:val="24"/>
        </w:rPr>
        <w:t>.</w:t>
      </w:r>
    </w:p>
    <w:p w:rsidR="00BD6DA0" w:rsidRPr="00BD6DA0" w:rsidRDefault="00BD6DA0" w:rsidP="00BD6DA0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D6DA0">
        <w:rPr>
          <w:rFonts w:ascii="Times New Roman" w:hAnsi="Times New Roman" w:cs="Times New Roman"/>
          <w:sz w:val="24"/>
          <w:szCs w:val="24"/>
        </w:rPr>
        <w:t xml:space="preserve">Комплексная диагностика уровней освоения детьми рабочей программы проводится 2 раза в год (в сентябре, мае). Основная задача педагогической диагностики заключается в том, чтобы </w:t>
      </w:r>
      <w:r>
        <w:rPr>
          <w:rFonts w:ascii="Times New Roman" w:hAnsi="Times New Roman" w:cs="Times New Roman"/>
          <w:sz w:val="24"/>
          <w:szCs w:val="24"/>
        </w:rPr>
        <w:t>определить степень освоения ребё</w:t>
      </w:r>
      <w:r w:rsidRPr="00BD6DA0">
        <w:rPr>
          <w:rFonts w:ascii="Times New Roman" w:hAnsi="Times New Roman" w:cs="Times New Roman"/>
          <w:sz w:val="24"/>
          <w:szCs w:val="24"/>
        </w:rPr>
        <w:t>нком рабочей программы и влияние образовательного процесса, организуемого в дошкол</w:t>
      </w:r>
      <w:r>
        <w:rPr>
          <w:rFonts w:ascii="Times New Roman" w:hAnsi="Times New Roman" w:cs="Times New Roman"/>
          <w:sz w:val="24"/>
          <w:szCs w:val="24"/>
        </w:rPr>
        <w:t>ьном учреждении на развитие ребё</w:t>
      </w:r>
      <w:r w:rsidRPr="00BD6DA0">
        <w:rPr>
          <w:rFonts w:ascii="Times New Roman" w:hAnsi="Times New Roman" w:cs="Times New Roman"/>
          <w:sz w:val="24"/>
          <w:szCs w:val="24"/>
        </w:rPr>
        <w:t>нка.</w:t>
      </w:r>
    </w:p>
    <w:p w:rsidR="00BD6DA0" w:rsidRPr="00BD6DA0" w:rsidRDefault="00BD6DA0" w:rsidP="00BD6DA0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D6DA0">
        <w:rPr>
          <w:rFonts w:ascii="Times New Roman" w:hAnsi="Times New Roman" w:cs="Times New Roman"/>
          <w:sz w:val="24"/>
          <w:szCs w:val="24"/>
        </w:rPr>
        <w:t>Форма проведения педагогической диагностики преимущественно представляет собо</w:t>
      </w:r>
      <w:r>
        <w:rPr>
          <w:rFonts w:ascii="Times New Roman" w:hAnsi="Times New Roman" w:cs="Times New Roman"/>
          <w:sz w:val="24"/>
          <w:szCs w:val="24"/>
        </w:rPr>
        <w:t>й наблюдение за активностью ребё</w:t>
      </w:r>
      <w:r w:rsidRPr="00BD6DA0">
        <w:rPr>
          <w:rFonts w:ascii="Times New Roman" w:hAnsi="Times New Roman" w:cs="Times New Roman"/>
          <w:sz w:val="24"/>
          <w:szCs w:val="24"/>
        </w:rPr>
        <w:t>нка в различные периоды пребывания в ДОУ, анализ продуктов детской деятельности и специальные педагогические пробы, организуемые педагогом. Данные о результатах заносятся в диагностическую карту в рамках образовательной программы.</w:t>
      </w:r>
    </w:p>
    <w:p w:rsidR="00BD6DA0" w:rsidRPr="00BD6DA0" w:rsidRDefault="00BD6DA0" w:rsidP="00BD6DA0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D6DA0">
        <w:rPr>
          <w:rFonts w:ascii="Times New Roman" w:hAnsi="Times New Roman" w:cs="Times New Roman"/>
          <w:sz w:val="24"/>
          <w:szCs w:val="24"/>
        </w:rPr>
        <w:t>Анализ карт развития позволяет оценить эффективность образовательной программы и организацию образовательного процесса в группе детского сада.</w:t>
      </w:r>
    </w:p>
    <w:p w:rsidR="00F97F10" w:rsidRDefault="00BD6DA0" w:rsidP="00BD6DA0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BD6DA0">
        <w:rPr>
          <w:rFonts w:ascii="Times New Roman" w:hAnsi="Times New Roman" w:cs="Times New Roman"/>
          <w:sz w:val="24"/>
          <w:szCs w:val="24"/>
        </w:rPr>
        <w:t>Для проведения педагогической диагностики в группе используется диагностический журнал автора-составителя «Мартыновой Е.А. «Комплексная диагностика уровней освоения пр</w:t>
      </w:r>
      <w:r>
        <w:rPr>
          <w:rFonts w:ascii="Times New Roman" w:hAnsi="Times New Roman" w:cs="Times New Roman"/>
          <w:sz w:val="24"/>
          <w:szCs w:val="24"/>
        </w:rPr>
        <w:t>ограммы «Детство»</w:t>
      </w:r>
      <w:r w:rsidRPr="00BD6DA0">
        <w:rPr>
          <w:rFonts w:ascii="Times New Roman" w:hAnsi="Times New Roman" w:cs="Times New Roman"/>
          <w:sz w:val="24"/>
          <w:szCs w:val="24"/>
        </w:rPr>
        <w:t>.</w:t>
      </w:r>
    </w:p>
    <w:p w:rsidR="00F97F10" w:rsidRDefault="00F97F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7F10" w:rsidRDefault="00F97F10" w:rsidP="00F97F10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F10">
        <w:rPr>
          <w:rFonts w:ascii="Times New Roman" w:hAnsi="Times New Roman" w:cs="Times New Roman"/>
          <w:b/>
          <w:sz w:val="28"/>
          <w:szCs w:val="28"/>
        </w:rPr>
        <w:lastRenderedPageBreak/>
        <w:t>III. ОРГАНИЗАЦИОННЫЙ РАЗДЕЛ</w:t>
      </w:r>
    </w:p>
    <w:p w:rsidR="00CB255C" w:rsidRDefault="00CB255C" w:rsidP="00F97F10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55C" w:rsidRPr="00CB255C" w:rsidRDefault="00CB255C" w:rsidP="00CB255C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55C">
        <w:rPr>
          <w:rFonts w:ascii="Times New Roman" w:hAnsi="Times New Roman" w:cs="Times New Roman"/>
          <w:b/>
          <w:sz w:val="28"/>
          <w:szCs w:val="28"/>
        </w:rPr>
        <w:t>3.1. Распорядок и режим дня</w:t>
      </w:r>
    </w:p>
    <w:p w:rsidR="00375153" w:rsidRDefault="00375153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75153">
        <w:rPr>
          <w:rFonts w:ascii="Times New Roman" w:hAnsi="Times New Roman" w:cs="Times New Roman"/>
          <w:sz w:val="24"/>
          <w:szCs w:val="24"/>
        </w:rPr>
        <w:t>Правильный распорядок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особенностям детей.</w:t>
      </w:r>
    </w:p>
    <w:p w:rsidR="00CB255C" w:rsidRPr="00CB255C" w:rsidRDefault="00CB255C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B255C">
        <w:rPr>
          <w:rFonts w:ascii="Times New Roman" w:hAnsi="Times New Roman" w:cs="Times New Roman"/>
          <w:sz w:val="24"/>
          <w:szCs w:val="24"/>
        </w:rPr>
        <w:t>Режим дня обеспечивает распределение по длительности и времени проведения в течение дня всех видов деятельности, отдыха, приёма пищи. Основные принципы построения режима дня: достаточная ежедневная длительность пребывания детей на воздухе, полноценный сон, чередование умственных и физических нагрузок, регулярное питание, в которое включен второй завтрак.</w:t>
      </w:r>
    </w:p>
    <w:p w:rsidR="00CB255C" w:rsidRPr="00CB255C" w:rsidRDefault="00CB255C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CB255C">
        <w:rPr>
          <w:rFonts w:ascii="Times New Roman" w:hAnsi="Times New Roman" w:cs="Times New Roman"/>
          <w:sz w:val="24"/>
          <w:szCs w:val="24"/>
        </w:rPr>
        <w:t xml:space="preserve">Режим дня установлен дошкольным образовательным </w:t>
      </w:r>
      <w:r>
        <w:rPr>
          <w:rFonts w:ascii="Times New Roman" w:hAnsi="Times New Roman" w:cs="Times New Roman"/>
          <w:sz w:val="24"/>
          <w:szCs w:val="24"/>
        </w:rPr>
        <w:t>учреждением самостоятельно с учё</w:t>
      </w:r>
      <w:r w:rsidRPr="00CB255C">
        <w:rPr>
          <w:rFonts w:ascii="Times New Roman" w:hAnsi="Times New Roman" w:cs="Times New Roman"/>
          <w:sz w:val="24"/>
          <w:szCs w:val="24"/>
        </w:rPr>
        <w:t>том: времени пребывания детей в группе; действующих СанПиН (Санитарно–эпидемиологические требования к устройству, содержанию и организации режима работы в дошкольных организациях.</w:t>
      </w:r>
      <w:proofErr w:type="gramEnd"/>
      <w:r w:rsidRPr="00CB255C">
        <w:rPr>
          <w:rFonts w:ascii="Times New Roman" w:hAnsi="Times New Roman" w:cs="Times New Roman"/>
          <w:sz w:val="24"/>
          <w:szCs w:val="24"/>
        </w:rPr>
        <w:t xml:space="preserve"> Санитарно-эпидемиологические правила и нормативы СанПиН </w:t>
      </w:r>
      <w:r w:rsidR="003D4E1C" w:rsidRPr="003D4E1C">
        <w:rPr>
          <w:rFonts w:ascii="Times New Roman" w:hAnsi="Times New Roman" w:cs="Times New Roman"/>
          <w:sz w:val="24"/>
          <w:szCs w:val="24"/>
        </w:rPr>
        <w:t>2.1. 3685-21</w:t>
      </w:r>
      <w:r w:rsidRPr="00CB255C">
        <w:rPr>
          <w:rFonts w:ascii="Times New Roman" w:hAnsi="Times New Roman" w:cs="Times New Roman"/>
          <w:sz w:val="24"/>
          <w:szCs w:val="24"/>
        </w:rPr>
        <w:t>.)</w:t>
      </w:r>
    </w:p>
    <w:p w:rsidR="00CB255C" w:rsidRPr="00CB255C" w:rsidRDefault="00CB255C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255C">
        <w:rPr>
          <w:rFonts w:ascii="Times New Roman" w:hAnsi="Times New Roman" w:cs="Times New Roman"/>
          <w:sz w:val="24"/>
          <w:szCs w:val="24"/>
        </w:rPr>
        <w:t>В соответствие с требованиями СанПиН примерный режим дня скорректирован с учётом климата (холодного и теплого периода), рекомендациями «Комплексной образовательной программы для детей с общим недоразвитием речи (ОНР) с 3 до 7 лет» Н.В. Нищевой.</w:t>
      </w:r>
    </w:p>
    <w:p w:rsidR="00CB255C" w:rsidRDefault="00D864B4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B255C" w:rsidRPr="00CB255C">
        <w:rPr>
          <w:rFonts w:ascii="Times New Roman" w:hAnsi="Times New Roman" w:cs="Times New Roman"/>
          <w:sz w:val="24"/>
          <w:szCs w:val="24"/>
        </w:rPr>
        <w:t>Режим дня для группы компенсирующей направленности соответствует возрастным особенностям детей и способствует их гармоничному развитию. Максимальная продолжительность непрерывного бодрствования детей 3 -7 лет составляет 5,5 - 6 часов.</w:t>
      </w:r>
    </w:p>
    <w:p w:rsidR="00375153" w:rsidRPr="00375153" w:rsidRDefault="00375153" w:rsidP="00375153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75153">
        <w:rPr>
          <w:rFonts w:ascii="Times New Roman" w:hAnsi="Times New Roman" w:cs="Times New Roman"/>
          <w:sz w:val="24"/>
          <w:szCs w:val="24"/>
        </w:rPr>
        <w:t>Для групп комбинированной направленности характерным является работа с детьми воспитателя и учителя - логопеда (специализация в соответствие с дефектом развития). Образовательную деятельность общеразвивающей направленности проводит воспитатель, специализированные занятия – учитель-логопед. Основной формой организации детей является подгрупповые занятия с ними. Для каждой подгруппы решаются свои общеразвивающие и компенсирующие задачи. Распорядок дня включает традиционный режим и индивидуальные занятия, составленные в соответствие с режимом работы учреждения.</w:t>
      </w:r>
    </w:p>
    <w:p w:rsidR="00375153" w:rsidRPr="00CB255C" w:rsidRDefault="00375153" w:rsidP="0037515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75153">
        <w:rPr>
          <w:rFonts w:ascii="Times New Roman" w:hAnsi="Times New Roman" w:cs="Times New Roman"/>
          <w:sz w:val="24"/>
          <w:szCs w:val="24"/>
        </w:rPr>
        <w:t>Социально-коммуникативное развитие детей осуществляется в образо¬вательной деятельности в ходе режимных моментов, в совместной и самостоя¬тельной игровой деятельности, в семье.</w:t>
      </w:r>
    </w:p>
    <w:p w:rsidR="00CB255C" w:rsidRPr="00CB255C" w:rsidRDefault="00D864B4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B255C" w:rsidRPr="00CB255C">
        <w:rPr>
          <w:rFonts w:ascii="Times New Roman" w:hAnsi="Times New Roman" w:cs="Times New Roman"/>
          <w:sz w:val="24"/>
          <w:szCs w:val="24"/>
        </w:rPr>
        <w:t>Продолжительность ежедневных прогулок составляет 3 - 4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 °C и скорости ветра более 7 м/с продолжительность прогулки сокращается. Прогулки проводятся 2 раза в день: в первую половину дня и во вторую половину дня - после дневного сна или перед уходом детей домой.</w:t>
      </w:r>
    </w:p>
    <w:p w:rsidR="00CB255C" w:rsidRPr="00CB255C" w:rsidRDefault="00D864B4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B255C" w:rsidRPr="00CB255C">
        <w:rPr>
          <w:rFonts w:ascii="Times New Roman" w:hAnsi="Times New Roman" w:cs="Times New Roman"/>
          <w:sz w:val="24"/>
          <w:szCs w:val="24"/>
        </w:rPr>
        <w:t>На самостоятельную деятельность детей (игры, подготовка к образовательной деятельности, личная гигиена) в режиме дня отведено не менее 3 - 4 часов.</w:t>
      </w:r>
    </w:p>
    <w:p w:rsidR="00CB255C" w:rsidRDefault="00D864B4" w:rsidP="00CB255C">
      <w:pPr>
        <w:spacing w:after="0" w:line="240" w:lineRule="auto"/>
        <w:ind w:lef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B255C" w:rsidRPr="00CB255C">
        <w:rPr>
          <w:rFonts w:ascii="Times New Roman" w:hAnsi="Times New Roman" w:cs="Times New Roman"/>
          <w:sz w:val="24"/>
          <w:szCs w:val="24"/>
        </w:rPr>
        <w:t>Продолжительность непосредственно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255C" w:rsidRPr="00CB255C">
        <w:rPr>
          <w:rFonts w:ascii="Times New Roman" w:hAnsi="Times New Roman" w:cs="Times New Roman"/>
          <w:sz w:val="24"/>
          <w:szCs w:val="24"/>
        </w:rPr>
        <w:t>- образовательной деятельности для детей от 5 до 6-ти лет - не более 25 минут, а для детей от 6-ти до 7-ми лет - не более 30 минут».</w:t>
      </w:r>
    </w:p>
    <w:p w:rsidR="00375153" w:rsidRDefault="00375153" w:rsidP="008443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F10" w:rsidRDefault="00CB255C" w:rsidP="00D864B4">
      <w:pPr>
        <w:spacing w:after="0" w:line="240" w:lineRule="auto"/>
        <w:ind w:left="252"/>
        <w:jc w:val="center"/>
        <w:rPr>
          <w:rFonts w:ascii="Times New Roman" w:hAnsi="Times New Roman" w:cs="Times New Roman"/>
          <w:sz w:val="24"/>
          <w:szCs w:val="24"/>
        </w:rPr>
      </w:pPr>
      <w:r w:rsidRPr="00D864B4">
        <w:rPr>
          <w:rFonts w:ascii="Times New Roman" w:hAnsi="Times New Roman" w:cs="Times New Roman"/>
          <w:b/>
          <w:sz w:val="24"/>
          <w:szCs w:val="24"/>
        </w:rPr>
        <w:t>Режим дня</w:t>
      </w:r>
      <w:r w:rsidR="007A6E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EC4" w:rsidRPr="007A6EC4">
        <w:rPr>
          <w:rFonts w:ascii="Times New Roman" w:hAnsi="Times New Roman" w:cs="Times New Roman"/>
          <w:b/>
          <w:sz w:val="24"/>
          <w:szCs w:val="24"/>
        </w:rPr>
        <w:t>в теплый период года</w:t>
      </w:r>
      <w:r w:rsidRPr="00D864B4">
        <w:rPr>
          <w:rFonts w:ascii="Times New Roman" w:hAnsi="Times New Roman" w:cs="Times New Roman"/>
          <w:b/>
          <w:sz w:val="24"/>
          <w:szCs w:val="24"/>
        </w:rPr>
        <w:t xml:space="preserve"> в группе компенсирующей направленнос</w:t>
      </w:r>
      <w:r w:rsidR="00B756C8">
        <w:rPr>
          <w:rFonts w:ascii="Times New Roman" w:hAnsi="Times New Roman" w:cs="Times New Roman"/>
          <w:b/>
          <w:sz w:val="24"/>
          <w:szCs w:val="24"/>
        </w:rPr>
        <w:t>ти для детей с нарушением речи 5</w:t>
      </w:r>
      <w:r w:rsidRPr="00D864B4">
        <w:rPr>
          <w:rFonts w:ascii="Times New Roman" w:hAnsi="Times New Roman" w:cs="Times New Roman"/>
          <w:b/>
          <w:sz w:val="24"/>
          <w:szCs w:val="24"/>
        </w:rPr>
        <w:t xml:space="preserve">-7 лет </w:t>
      </w:r>
    </w:p>
    <w:tbl>
      <w:tblPr>
        <w:tblStyle w:val="1"/>
        <w:tblW w:w="9780" w:type="dxa"/>
        <w:tblInd w:w="534" w:type="dxa"/>
        <w:tblLook w:val="04A0"/>
      </w:tblPr>
      <w:tblGrid>
        <w:gridCol w:w="5386"/>
        <w:gridCol w:w="2126"/>
        <w:gridCol w:w="2268"/>
      </w:tblGrid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Режимные моменты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 xml:space="preserve">Старшая группа 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от 5 до 6лет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Подготовительная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 xml:space="preserve"> группа 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от 6 до 7 лет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Прием и осмотр детей, игры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Прием и осмотр детей, игры, дежурство, общение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7.30-8.30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 на воздухе)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7.30-8.30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 на воздухе)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8.10-8.20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 на воздухе)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8.20-8.30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(на воздухе)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Завтрак 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8.30-9.00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8.30-9.00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lastRenderedPageBreak/>
              <w:t>Самостоятельные игры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НОД (развивающая образовательная ситуация)</w:t>
            </w:r>
          </w:p>
        </w:tc>
        <w:tc>
          <w:tcPr>
            <w:tcW w:w="2126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9.00</w:t>
            </w:r>
            <w:r w:rsidR="007A6EC4" w:rsidRPr="007A6EC4">
              <w:rPr>
                <w:rFonts w:ascii="Times New Roman" w:eastAsia="Calibri" w:hAnsi="Times New Roman" w:cs="Times New Roman"/>
              </w:rPr>
              <w:t>-9.40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(на воздухе)</w:t>
            </w:r>
          </w:p>
        </w:tc>
        <w:tc>
          <w:tcPr>
            <w:tcW w:w="2268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9.00</w:t>
            </w:r>
            <w:r w:rsidR="007A6EC4" w:rsidRPr="007A6EC4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>9.</w:t>
            </w:r>
            <w:r w:rsidR="007A6EC4" w:rsidRPr="007A6EC4">
              <w:rPr>
                <w:rFonts w:ascii="Times New Roman" w:eastAsia="Calibri" w:hAnsi="Times New Roman" w:cs="Times New Roman"/>
              </w:rPr>
              <w:t>45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(на воздухе)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2126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9.4</w:t>
            </w:r>
            <w:r w:rsidR="007A6EC4" w:rsidRPr="007A6EC4">
              <w:rPr>
                <w:rFonts w:ascii="Times New Roman" w:eastAsia="Calibri" w:hAnsi="Times New Roman" w:cs="Times New Roman"/>
              </w:rPr>
              <w:t>0-10.00</w:t>
            </w:r>
          </w:p>
        </w:tc>
        <w:tc>
          <w:tcPr>
            <w:tcW w:w="2268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9.45</w:t>
            </w:r>
            <w:r w:rsidR="007A6EC4" w:rsidRPr="007A6EC4">
              <w:rPr>
                <w:rFonts w:ascii="Times New Roman" w:eastAsia="Calibri" w:hAnsi="Times New Roman" w:cs="Times New Roman"/>
              </w:rPr>
              <w:t>-10.00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Прогулка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9.00-12.10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9.00-12.20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Возвращение с прогулки, игры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12.10-12.20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12.20-12.30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12.20-12.40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12.30-12.50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Закаливающие процедуры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12.40-12.50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12.50-13.00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Дневной сон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12.50-15.20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13.00-15.30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Постепенный подъем, гигиенические процедуры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15.20-15.30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15.30-15.40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Постепенный подъем, гимнастика пробуждения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Бодрящая гимнастика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15.30-15.40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15.40-15.50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Игры, общение и деятельность по интересам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 Игры, общение, деятельность по интересам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Игры, досуги, кружки, общение, самостоятельная деятельность </w:t>
            </w:r>
            <w:proofErr w:type="gramStart"/>
            <w:r w:rsidRPr="007A6EC4">
              <w:rPr>
                <w:rFonts w:ascii="Times New Roman" w:eastAsia="Calibri" w:hAnsi="Times New Roman" w:cs="Times New Roman"/>
              </w:rPr>
              <w:t>о</w:t>
            </w:r>
            <w:proofErr w:type="gramEnd"/>
            <w:r w:rsidRPr="007A6EC4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A6EC4">
              <w:rPr>
                <w:rFonts w:ascii="Times New Roman" w:eastAsia="Calibri" w:hAnsi="Times New Roman" w:cs="Times New Roman"/>
              </w:rPr>
              <w:t>интересам</w:t>
            </w:r>
            <w:proofErr w:type="gramEnd"/>
            <w:r w:rsidRPr="007A6EC4">
              <w:rPr>
                <w:rFonts w:ascii="Times New Roman" w:eastAsia="Calibri" w:hAnsi="Times New Roman" w:cs="Times New Roman"/>
              </w:rPr>
              <w:t xml:space="preserve"> и выбору детей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15.40-16.30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15.50-16.40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Полдник</w:t>
            </w:r>
          </w:p>
        </w:tc>
        <w:tc>
          <w:tcPr>
            <w:tcW w:w="2126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16.30</w:t>
            </w:r>
            <w:r w:rsidR="007A6EC4" w:rsidRPr="007A6EC4">
              <w:rPr>
                <w:rFonts w:ascii="Times New Roman" w:eastAsia="Calibri" w:hAnsi="Times New Roman" w:cs="Times New Roman"/>
              </w:rPr>
              <w:t>-17.00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16.40-17.00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Игры и самостоятельная деятельность 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Игры, прогулка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17.00-18.00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17.00-18.00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Уход детей домой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18.00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 18.00</w:t>
            </w:r>
          </w:p>
        </w:tc>
      </w:tr>
    </w:tbl>
    <w:p w:rsidR="00D864B4" w:rsidRDefault="00D864B4" w:rsidP="00D864B4">
      <w:pPr>
        <w:spacing w:after="0" w:line="240" w:lineRule="auto"/>
        <w:ind w:left="252"/>
        <w:jc w:val="center"/>
        <w:rPr>
          <w:rFonts w:ascii="Times New Roman" w:hAnsi="Times New Roman" w:cs="Times New Roman"/>
          <w:sz w:val="24"/>
          <w:szCs w:val="24"/>
        </w:rPr>
      </w:pPr>
    </w:p>
    <w:p w:rsidR="007A6EC4" w:rsidRDefault="007A6EC4" w:rsidP="00D864B4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C4">
        <w:rPr>
          <w:rFonts w:ascii="Times New Roman" w:hAnsi="Times New Roman" w:cs="Times New Roman"/>
          <w:b/>
          <w:sz w:val="24"/>
          <w:szCs w:val="24"/>
        </w:rPr>
        <w:t xml:space="preserve">Режим дня в </w:t>
      </w:r>
      <w:r>
        <w:rPr>
          <w:rFonts w:ascii="Times New Roman" w:hAnsi="Times New Roman" w:cs="Times New Roman"/>
          <w:b/>
          <w:sz w:val="24"/>
          <w:szCs w:val="24"/>
        </w:rPr>
        <w:t>холодный</w:t>
      </w:r>
      <w:r w:rsidRPr="007A6EC4">
        <w:rPr>
          <w:rFonts w:ascii="Times New Roman" w:hAnsi="Times New Roman" w:cs="Times New Roman"/>
          <w:b/>
          <w:sz w:val="24"/>
          <w:szCs w:val="24"/>
        </w:rPr>
        <w:t xml:space="preserve"> период года в группе компенсирующей направленности для детей с нарушением речи 5-7 лет</w:t>
      </w:r>
    </w:p>
    <w:tbl>
      <w:tblPr>
        <w:tblStyle w:val="2"/>
        <w:tblW w:w="9780" w:type="dxa"/>
        <w:tblInd w:w="534" w:type="dxa"/>
        <w:tblLook w:val="04A0"/>
      </w:tblPr>
      <w:tblGrid>
        <w:gridCol w:w="5386"/>
        <w:gridCol w:w="2126"/>
        <w:gridCol w:w="2268"/>
      </w:tblGrid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Режимные моменты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 xml:space="preserve">Старшая группа 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от 5 до 6лет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Подготовительная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 xml:space="preserve"> группа 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A6EC4">
              <w:rPr>
                <w:rFonts w:ascii="Times New Roman" w:eastAsia="Calibri" w:hAnsi="Times New Roman" w:cs="Times New Roman"/>
                <w:b/>
              </w:rPr>
              <w:t>от 6 до 7 лет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Прием и осмотр детей, игры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Прием и осмотр детей, игры, дежурство, общение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7.30-8.20</w:t>
            </w:r>
          </w:p>
        </w:tc>
        <w:tc>
          <w:tcPr>
            <w:tcW w:w="2268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7.30-8.2</w:t>
            </w:r>
            <w:r w:rsidR="007A6EC4" w:rsidRPr="007A6EC4">
              <w:rPr>
                <w:rFonts w:ascii="Times New Roman" w:eastAsia="Calibri" w:hAnsi="Times New Roman" w:cs="Times New Roman"/>
              </w:rPr>
              <w:t>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 на воздухе)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Утренняя гимнастика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8.20-8.30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8.20-8.30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Завтрак </w:t>
            </w:r>
          </w:p>
        </w:tc>
        <w:tc>
          <w:tcPr>
            <w:tcW w:w="2126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8.30</w:t>
            </w:r>
            <w:r w:rsidR="007A6EC4" w:rsidRPr="007A6EC4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>9.00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8.30-</w:t>
            </w:r>
            <w:r w:rsidR="00ED4A2D">
              <w:rPr>
                <w:rFonts w:ascii="Times New Roman" w:eastAsia="Calibri" w:hAnsi="Times New Roman" w:cs="Times New Roman"/>
              </w:rPr>
              <w:t>9.00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Самостоятельные игры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НОД (развивающая образовательная ситуация)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9.00-10.00</w:t>
            </w:r>
            <w:r w:rsidRPr="007A6EC4">
              <w:rPr>
                <w:rFonts w:ascii="Times New Roman" w:eastAsia="Calibri" w:hAnsi="Times New Roman" w:cs="Times New Roman"/>
              </w:rPr>
              <w:br/>
              <w:t>(два)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9.00-10.50</w:t>
            </w:r>
          </w:p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(три)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Второй завтрак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10.00-10.10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10.50-11.00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Прогулка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10.10-12.10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11.00-12.20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Возвращение с прогулки, игры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12.10-12.20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12.20-12.30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Обед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12.20-12.40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12.30-12.50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Закаливающие процедуры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12.40-12.50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12.50-13.00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Дневной сон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12.50-15.20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13.00-15.30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Постепенный подъем, гигиенические процедуры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15.20-15.25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15.30-15.35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Постепенный подъем, гимнастика пробуждения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Бодрящая гимнастика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15.25-15.35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15.35-15.45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Игры, общение и деятельность по интересам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НОД (Развивающая образовательная ситуация)</w:t>
            </w:r>
          </w:p>
        </w:tc>
        <w:tc>
          <w:tcPr>
            <w:tcW w:w="2126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15.35</w:t>
            </w:r>
            <w:r w:rsidR="007A6EC4" w:rsidRPr="007A6EC4">
              <w:rPr>
                <w:rFonts w:ascii="Times New Roman" w:eastAsia="Calibri" w:hAnsi="Times New Roman" w:cs="Times New Roman"/>
              </w:rPr>
              <w:t>-16.05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Игры, досуги, кружки, общение, самостоятельная деятельность </w:t>
            </w:r>
            <w:proofErr w:type="gramStart"/>
            <w:r w:rsidRPr="007A6EC4">
              <w:rPr>
                <w:rFonts w:ascii="Times New Roman" w:eastAsia="Calibri" w:hAnsi="Times New Roman" w:cs="Times New Roman"/>
              </w:rPr>
              <w:t>о</w:t>
            </w:r>
            <w:proofErr w:type="gramEnd"/>
            <w:r w:rsidRPr="007A6EC4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A6EC4">
              <w:rPr>
                <w:rFonts w:ascii="Times New Roman" w:eastAsia="Calibri" w:hAnsi="Times New Roman" w:cs="Times New Roman"/>
              </w:rPr>
              <w:t>интересам</w:t>
            </w:r>
            <w:proofErr w:type="gramEnd"/>
            <w:r w:rsidRPr="007A6EC4">
              <w:rPr>
                <w:rFonts w:ascii="Times New Roman" w:eastAsia="Calibri" w:hAnsi="Times New Roman" w:cs="Times New Roman"/>
              </w:rPr>
              <w:t xml:space="preserve"> и выбору детей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16.05-16.25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15.45-16.30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Полдник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16.25-16.50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16.30-1</w:t>
            </w:r>
            <w:r w:rsidR="00ED4A2D">
              <w:rPr>
                <w:rFonts w:ascii="Times New Roman" w:eastAsia="Calibri" w:hAnsi="Times New Roman" w:cs="Times New Roman"/>
              </w:rPr>
              <w:t>7.00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Игры, прогулка</w:t>
            </w:r>
          </w:p>
        </w:tc>
        <w:tc>
          <w:tcPr>
            <w:tcW w:w="2126" w:type="dxa"/>
          </w:tcPr>
          <w:p w:rsidR="007A6EC4" w:rsidRPr="007A6EC4" w:rsidRDefault="00ED4A2D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16.50.</w:t>
            </w:r>
            <w:r w:rsidR="007A6EC4" w:rsidRPr="007A6EC4">
              <w:rPr>
                <w:rFonts w:ascii="Times New Roman" w:eastAsia="Calibri" w:hAnsi="Times New Roman" w:cs="Times New Roman"/>
              </w:rPr>
              <w:t>-18.00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17.00-18.00</w:t>
            </w:r>
          </w:p>
        </w:tc>
      </w:tr>
      <w:tr w:rsidR="007A6EC4" w:rsidRPr="007A6EC4" w:rsidTr="007A6EC4">
        <w:tc>
          <w:tcPr>
            <w:tcW w:w="538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>Уход детей домой</w:t>
            </w:r>
          </w:p>
        </w:tc>
        <w:tc>
          <w:tcPr>
            <w:tcW w:w="2126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 18.00</w:t>
            </w:r>
          </w:p>
        </w:tc>
        <w:tc>
          <w:tcPr>
            <w:tcW w:w="2268" w:type="dxa"/>
          </w:tcPr>
          <w:p w:rsidR="007A6EC4" w:rsidRPr="007A6EC4" w:rsidRDefault="007A6EC4" w:rsidP="007A6EC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A6EC4">
              <w:rPr>
                <w:rFonts w:ascii="Times New Roman" w:eastAsia="Calibri" w:hAnsi="Times New Roman" w:cs="Times New Roman"/>
              </w:rPr>
              <w:t xml:space="preserve"> 18.00</w:t>
            </w:r>
          </w:p>
        </w:tc>
      </w:tr>
    </w:tbl>
    <w:p w:rsidR="007A6EC4" w:rsidRDefault="007A6EC4" w:rsidP="00D864B4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C4" w:rsidRDefault="007A6EC4" w:rsidP="00D864B4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C4" w:rsidRPr="007A6EC4" w:rsidRDefault="007A6EC4" w:rsidP="00D864B4">
      <w:pPr>
        <w:spacing w:after="0" w:line="240" w:lineRule="auto"/>
        <w:ind w:left="25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C9C" w:rsidRPr="006D3C9C" w:rsidRDefault="006D3C9C" w:rsidP="006D3C9C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3C9C">
        <w:rPr>
          <w:rFonts w:ascii="Times New Roman" w:hAnsi="Times New Roman" w:cs="Times New Roman"/>
          <w:b/>
          <w:sz w:val="24"/>
          <w:szCs w:val="24"/>
        </w:rPr>
        <w:t>Планирование образовательной деятельности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>Организация образовательной деятельности. Учебный год в логопедической группе для детей с ОНР начинается первого сентября, длится десять месяцев (до первого июля) и условно делится на три периода: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6D3C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D3C9C">
        <w:rPr>
          <w:rFonts w:ascii="Times New Roman" w:hAnsi="Times New Roman" w:cs="Times New Roman"/>
          <w:sz w:val="24"/>
          <w:szCs w:val="24"/>
        </w:rPr>
        <w:t xml:space="preserve">I период — сентябрь, октябрь, ноябрь; 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 xml:space="preserve">II период — декабрь, январь, февраль; 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 xml:space="preserve">III период — март, апрель, май, июнь. 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>Как правило, сентябрь отводится всеми специалистами для углубленной диагностики развития детей, сбора анамнеза, индивидуальной работы с детьми, совместной деятельности с детьми в режимные моменты, составления и обсуждения со всеми специалистами группы плана работы на первый период работы. В конце сентября специалисты, работающие в логопедической группе, на психолого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D3C9C">
        <w:rPr>
          <w:rFonts w:ascii="Times New Roman" w:hAnsi="Times New Roman" w:cs="Times New Roman"/>
          <w:sz w:val="24"/>
          <w:szCs w:val="24"/>
        </w:rPr>
        <w:t>медико-педагогическом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на первый период работы.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6D3C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>С первого октября начинается организованная образовательная деятельность с детьми в соответствии с утвержденным планом работы. Проведение рабочих совещаний по завершении первого, а затем и второго периодов работы не является обязательным. Обсуждение темпов динамики индивидуального развития детей и составление плана работы на следующий период может проходить в рабочем порядке, в ходе собеседования учителя-логопеда со всеми специалистами. Заведующая дошкольным учреждением утверждает план работы логопедической группы в начале каждого периода работы. Медико-психолого-педагогическое совещание обязательно проводится в конце учебного года с тем, чтобы обсудить динамику индивидуального развития каждого воспитанника. В группе  логопедом проводится подгрупповая работа (с подгруппами из 4-х детей) по понедельникам, вторникам, четвергам и пятницам. В среду логопед проводит только индивидуальную работу с детьми в первой половине дня, индивидуальные занятия с детьми в присутствии родителей или консультирование родителей во второй половине дня; этот же день отводится для совместных приемов с неврологом, если такой специалист работает в дошкольном образовательном учреждении. Среда удобна для проведения занятий логопедической ритмикой музыкальным руководителем и учителем-логопедом, так как в этот день у логопеда нет подгрупповой работы.</w:t>
      </w:r>
    </w:p>
    <w:p w:rsidR="006D3C9C" w:rsidRP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6D3C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>Вечерние приемы родителей по средам логопед назначает по мере необходимости, но не чаще, чем два раза в месяц. На работу с одной подгруппой   в старшей группе — 20 минут, в подготовительной к школе группе — 30 минут. В подготовительной группе логопед, исходя из возможностей детей, может проводить два раза в неделю фронтальную работу. Как правило, для фронтальной работы отводятся понедельник и четверг (и в эти дни подгрупповую работу логопед не проводит), во вторник же и пятницу проводится подгрупповая работа. Все остальное время в сетке работы учителя-логопеда во всех возрастных группах занимает индивидуальная работа с детьми. Следует обратить внимание на сокращение продолжительности организованной образовательной деятельности в логопедической группе по сравнению с массовыми группами. Это делается для того, чтобы не допустить переутомления и дезадаптации детей, так как в сетке логопедической группы больше видов работы с детьми; в логопедической группе работает большее количество специалистов, чем в массовой группе, а превы</w:t>
      </w:r>
      <w:r w:rsidR="006B61B2">
        <w:rPr>
          <w:rFonts w:ascii="Times New Roman" w:hAnsi="Times New Roman" w:cs="Times New Roman"/>
          <w:sz w:val="24"/>
          <w:szCs w:val="24"/>
        </w:rPr>
        <w:t>шение недельной нагрузки на ребё</w:t>
      </w:r>
      <w:r w:rsidRPr="006D3C9C">
        <w:rPr>
          <w:rFonts w:ascii="Times New Roman" w:hAnsi="Times New Roman" w:cs="Times New Roman"/>
          <w:sz w:val="24"/>
          <w:szCs w:val="24"/>
        </w:rPr>
        <w:t>нка недопустимо.</w:t>
      </w:r>
    </w:p>
    <w:p w:rsidR="006D3C9C" w:rsidRDefault="006D3C9C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6D3C9C">
        <w:rPr>
          <w:rFonts w:ascii="Times New Roman" w:hAnsi="Times New Roman" w:cs="Times New Roman"/>
          <w:sz w:val="24"/>
          <w:szCs w:val="24"/>
        </w:rPr>
        <w:t xml:space="preserve"> </w:t>
      </w:r>
      <w:r w:rsidR="006B61B2">
        <w:rPr>
          <w:rFonts w:ascii="Times New Roman" w:hAnsi="Times New Roman" w:cs="Times New Roman"/>
          <w:sz w:val="24"/>
          <w:szCs w:val="24"/>
        </w:rPr>
        <w:t xml:space="preserve">   </w:t>
      </w:r>
      <w:r w:rsidRPr="006D3C9C">
        <w:rPr>
          <w:rFonts w:ascii="Times New Roman" w:hAnsi="Times New Roman" w:cs="Times New Roman"/>
          <w:sz w:val="24"/>
          <w:szCs w:val="24"/>
        </w:rPr>
        <w:t xml:space="preserve">В середине учебного года, с 01.01 по 10.01, в логопедических группах устраиваются зимние каникулы, а в первую неделю мая — весенние каникулы. Если на этот период выпадают рабочие дни, то в эти дни всеми специалистами проводится только индивидуальная работа с детьми; кроме того, все специалисты принимают участие в совместной деятельности с детьми, организуют игровую деятельность дошкольников, обязательно проводятся музыкальные, физкультурные и логоритмические занятия. Так же организуется коррекционно-развивающая работа и в июне — при переходе детского сада на летний режим работы. В связи с тем, что в логопедической группе проводится индивидуальная работа логопеда с детьми во время утренней прогулки, необходимо восполнить время прогулки, потраченное каждым ребенком на </w:t>
      </w:r>
      <w:r w:rsidRPr="006D3C9C">
        <w:rPr>
          <w:rFonts w:ascii="Times New Roman" w:hAnsi="Times New Roman" w:cs="Times New Roman"/>
          <w:sz w:val="24"/>
          <w:szCs w:val="24"/>
        </w:rPr>
        <w:lastRenderedPageBreak/>
        <w:t>индивидуальное занятие, и для этого обеспечить более ранний выход детей (на 10—15 минут) на вечернюю прогулку по сравнению с массовыми группами</w:t>
      </w:r>
      <w:r w:rsidR="006B61B2">
        <w:rPr>
          <w:rFonts w:ascii="Times New Roman" w:hAnsi="Times New Roman" w:cs="Times New Roman"/>
          <w:sz w:val="24"/>
          <w:szCs w:val="24"/>
        </w:rPr>
        <w:t>.</w:t>
      </w:r>
    </w:p>
    <w:p w:rsidR="006B61B2" w:rsidRDefault="006B61B2" w:rsidP="006D3C9C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</w:p>
    <w:p w:rsidR="006B61B2" w:rsidRPr="006B61B2" w:rsidRDefault="006B61B2" w:rsidP="006B61B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6B61B2">
        <w:rPr>
          <w:rFonts w:ascii="Times New Roman" w:hAnsi="Times New Roman" w:cs="Times New Roman"/>
          <w:b/>
          <w:sz w:val="24"/>
          <w:szCs w:val="24"/>
        </w:rPr>
        <w:t>Расписание организованной образовательной деятельности</w:t>
      </w:r>
    </w:p>
    <w:p w:rsidR="006B61B2" w:rsidRDefault="006B61B2" w:rsidP="006B61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1B2">
        <w:rPr>
          <w:rFonts w:ascii="Times New Roman" w:hAnsi="Times New Roman" w:cs="Times New Roman"/>
          <w:b/>
          <w:sz w:val="24"/>
          <w:szCs w:val="24"/>
        </w:rPr>
        <w:t>в  группе компен</w:t>
      </w:r>
      <w:r w:rsidR="00797D5A">
        <w:rPr>
          <w:rFonts w:ascii="Times New Roman" w:hAnsi="Times New Roman" w:cs="Times New Roman"/>
          <w:b/>
          <w:sz w:val="24"/>
          <w:szCs w:val="24"/>
        </w:rPr>
        <w:t>сирующей направленности на  2022-2023</w:t>
      </w:r>
      <w:r w:rsidRPr="006B61B2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01"/>
        <w:gridCol w:w="1984"/>
        <w:gridCol w:w="2835"/>
        <w:gridCol w:w="2268"/>
        <w:gridCol w:w="2693"/>
      </w:tblGrid>
      <w:tr w:rsidR="006B61B2" w:rsidRPr="006B61B2" w:rsidTr="006B61B2">
        <w:trPr>
          <w:jc w:val="center"/>
        </w:trPr>
        <w:tc>
          <w:tcPr>
            <w:tcW w:w="1101" w:type="dxa"/>
            <w:vMerge w:val="restart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День недели</w:t>
            </w:r>
          </w:p>
        </w:tc>
        <w:tc>
          <w:tcPr>
            <w:tcW w:w="4819" w:type="dxa"/>
            <w:gridSpan w:val="2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Старшая группа</w:t>
            </w:r>
          </w:p>
        </w:tc>
        <w:tc>
          <w:tcPr>
            <w:tcW w:w="4961" w:type="dxa"/>
            <w:gridSpan w:val="2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Подготовительная группа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2835" w:type="dxa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Воспитатели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Учитель-логопед</w:t>
            </w:r>
          </w:p>
        </w:tc>
        <w:tc>
          <w:tcPr>
            <w:tcW w:w="2693" w:type="dxa"/>
          </w:tcPr>
          <w:p w:rsidR="006B61B2" w:rsidRPr="006B61B2" w:rsidRDefault="006B61B2" w:rsidP="006B61B2">
            <w:pPr>
              <w:pStyle w:val="ab"/>
              <w:jc w:val="center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Воспитатели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 w:val="restart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Поне-</w:t>
            </w:r>
          </w:p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дельник</w:t>
            </w: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1.Рисование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9:00-9:25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1.Развитие речи/лог. </w:t>
            </w:r>
          </w:p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9:00-9:30</w:t>
            </w: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2.Физическая культура</w:t>
            </w:r>
          </w:p>
          <w:p w:rsidR="006B61B2" w:rsidRPr="006B61B2" w:rsidRDefault="00BC0004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9:40-10:05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2. Физическая культура 9:40-10:10</w:t>
            </w:r>
          </w:p>
        </w:tc>
      </w:tr>
      <w:tr w:rsidR="006B61B2" w:rsidRPr="006B61B2" w:rsidTr="006B61B2">
        <w:trPr>
          <w:trHeight w:val="607"/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3. Развитие речи/лог.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10:20-10:45</w:t>
            </w: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3. Рисование 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10:20-10:50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 w:val="restart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Вторник </w:t>
            </w: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1. Познание (РМП) 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9:00-9:25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1.Развитие речи/лог. 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9:00-9:30</w:t>
            </w: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2. Музыка. </w:t>
            </w:r>
          </w:p>
          <w:p w:rsidR="006B61B2" w:rsidRPr="00BC0004" w:rsidRDefault="00BC0004" w:rsidP="006B61B2">
            <w:pPr>
              <w:pStyle w:val="ab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</w:rPr>
              <w:t>9:40-10:</w:t>
            </w:r>
            <w:r>
              <w:rPr>
                <w:rFonts w:ascii="Times New Roman" w:eastAsia="Calibri" w:hAnsi="Times New Roman" w:cs="Times New Roman"/>
                <w:lang w:val="ru-RU"/>
              </w:rPr>
              <w:t>05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2. Музыка. </w:t>
            </w:r>
          </w:p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9:40-10:10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3. Развитие речи/лог.</w:t>
            </w:r>
          </w:p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10:20-10:45</w:t>
            </w: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3.Познание (РМП)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10:20-10:50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3. Рисование. </w:t>
            </w:r>
          </w:p>
          <w:p w:rsidR="006B61B2" w:rsidRPr="006B61B2" w:rsidRDefault="00BC0004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15:40-16:05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 w:val="restart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Среда </w:t>
            </w:r>
          </w:p>
        </w:tc>
        <w:tc>
          <w:tcPr>
            <w:tcW w:w="1984" w:type="dxa"/>
          </w:tcPr>
          <w:p w:rsidR="00BC0004" w:rsidRPr="00BC0004" w:rsidRDefault="00BC0004" w:rsidP="00BC0004">
            <w:pPr>
              <w:pStyle w:val="ab"/>
              <w:rPr>
                <w:rFonts w:ascii="Times New Roman" w:eastAsia="Calibri" w:hAnsi="Times New Roman" w:cs="Times New Roman"/>
                <w:lang w:val="ru-RU"/>
              </w:rPr>
            </w:pPr>
            <w:r w:rsidRPr="00BC0004">
              <w:rPr>
                <w:rFonts w:ascii="Times New Roman" w:eastAsia="Calibri" w:hAnsi="Times New Roman" w:cs="Times New Roman"/>
                <w:lang w:val="ru-RU"/>
              </w:rPr>
              <w:t>1.Развитие речи/ло</w:t>
            </w:r>
            <w:proofErr w:type="gramStart"/>
            <w:r w:rsidRPr="00BC0004">
              <w:rPr>
                <w:rFonts w:ascii="Times New Roman" w:eastAsia="Calibri" w:hAnsi="Times New Roman" w:cs="Times New Roman"/>
                <w:lang w:val="ru-RU"/>
              </w:rPr>
              <w:t>г(</w:t>
            </w:r>
            <w:proofErr w:type="gramEnd"/>
            <w:r w:rsidRPr="00BC0004">
              <w:rPr>
                <w:rFonts w:ascii="Times New Roman" w:eastAsia="Calibri" w:hAnsi="Times New Roman" w:cs="Times New Roman"/>
                <w:lang w:val="ru-RU"/>
              </w:rPr>
              <w:t>подготовка к обучению грамоте)</w:t>
            </w:r>
          </w:p>
          <w:p w:rsidR="006B61B2" w:rsidRPr="006B61B2" w:rsidRDefault="00BC0004" w:rsidP="00BC0004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BC000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BC0004">
              <w:rPr>
                <w:rFonts w:ascii="Times New Roman" w:eastAsia="Calibri" w:hAnsi="Times New Roman" w:cs="Times New Roman"/>
              </w:rPr>
              <w:t>9:00-9:25</w:t>
            </w:r>
          </w:p>
        </w:tc>
        <w:tc>
          <w:tcPr>
            <w:tcW w:w="2835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1.Познание. Конструктивно-модельная деятельность</w:t>
            </w:r>
          </w:p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9:00-9:30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2. Физическая культура</w:t>
            </w:r>
          </w:p>
          <w:p w:rsidR="006B61B2" w:rsidRPr="00BC0004" w:rsidRDefault="00BC0004" w:rsidP="006B61B2">
            <w:pPr>
              <w:pStyle w:val="ab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</w:rPr>
              <w:t>9:40-10:</w:t>
            </w:r>
            <w:r>
              <w:rPr>
                <w:rFonts w:ascii="Times New Roman" w:eastAsia="Calibri" w:hAnsi="Times New Roman" w:cs="Times New Roman"/>
                <w:lang w:val="ru-RU"/>
              </w:rPr>
              <w:t>05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2. Физическая культура</w:t>
            </w:r>
          </w:p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9:40-10:10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F46A75" w:rsidRDefault="006B61B2" w:rsidP="006B61B2">
            <w:pPr>
              <w:pStyle w:val="ab"/>
              <w:rPr>
                <w:rFonts w:ascii="Times New Roman" w:eastAsia="Calibri" w:hAnsi="Times New Roman" w:cs="Times New Roman"/>
                <w:lang w:val="ru-RU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3.Познание. Конструктивно-модельная деятельность </w:t>
            </w:r>
          </w:p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10:20-10:45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  <w:lang w:val="ru-RU"/>
              </w:rPr>
            </w:pPr>
            <w:r w:rsidRPr="006B61B2">
              <w:rPr>
                <w:rFonts w:ascii="Times New Roman" w:eastAsia="Calibri" w:hAnsi="Times New Roman" w:cs="Times New Roman"/>
                <w:lang w:val="ru-RU"/>
              </w:rPr>
              <w:t>3. Развитие речи/ло</w:t>
            </w:r>
            <w:proofErr w:type="gramStart"/>
            <w:r w:rsidRPr="006B61B2">
              <w:rPr>
                <w:rFonts w:ascii="Times New Roman" w:eastAsia="Calibri" w:hAnsi="Times New Roman" w:cs="Times New Roman"/>
                <w:lang w:val="ru-RU"/>
              </w:rPr>
              <w:t>г(</w:t>
            </w:r>
            <w:proofErr w:type="gramEnd"/>
            <w:r w:rsidRPr="006B61B2">
              <w:rPr>
                <w:rFonts w:ascii="Times New Roman" w:eastAsia="Calibri" w:hAnsi="Times New Roman" w:cs="Times New Roman"/>
                <w:lang w:val="ru-RU"/>
              </w:rPr>
              <w:t>подготовка к обучению грамоте)</w:t>
            </w:r>
          </w:p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10:20-10:50</w:t>
            </w:r>
          </w:p>
        </w:tc>
        <w:tc>
          <w:tcPr>
            <w:tcW w:w="2693" w:type="dxa"/>
          </w:tcPr>
          <w:p w:rsidR="006B61B2" w:rsidRPr="006B61B2" w:rsidRDefault="006B61B2" w:rsidP="006B61B2">
            <w:pPr>
              <w:pStyle w:val="ab"/>
              <w:rPr>
                <w:rFonts w:ascii="Times New Roman" w:eastAsia="Calibri" w:hAnsi="Times New Roman" w:cs="Times New Roman"/>
              </w:rPr>
            </w:pPr>
          </w:p>
        </w:tc>
      </w:tr>
      <w:tr w:rsidR="000B1FBD" w:rsidRPr="006B61B2" w:rsidTr="006B61B2">
        <w:trPr>
          <w:jc w:val="center"/>
        </w:trPr>
        <w:tc>
          <w:tcPr>
            <w:tcW w:w="1101" w:type="dxa"/>
            <w:vMerge w:val="restart"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Четверг </w:t>
            </w:r>
          </w:p>
        </w:tc>
        <w:tc>
          <w:tcPr>
            <w:tcW w:w="1984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1.Развитие речи/лог.</w:t>
            </w:r>
          </w:p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 9:00-9:25</w:t>
            </w:r>
          </w:p>
        </w:tc>
        <w:tc>
          <w:tcPr>
            <w:tcW w:w="2835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1.Познание (РМП)</w:t>
            </w:r>
          </w:p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9:00-9:30</w:t>
            </w:r>
          </w:p>
        </w:tc>
      </w:tr>
      <w:tr w:rsidR="000B1FBD" w:rsidRPr="006B61B2" w:rsidTr="006B61B2">
        <w:trPr>
          <w:jc w:val="center"/>
        </w:trPr>
        <w:tc>
          <w:tcPr>
            <w:tcW w:w="1101" w:type="dxa"/>
            <w:vMerge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2. Музыка</w:t>
            </w:r>
          </w:p>
          <w:p w:rsidR="000B1FBD" w:rsidRPr="006B61B2" w:rsidRDefault="00BC0004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9:40-10:05</w:t>
            </w:r>
          </w:p>
        </w:tc>
        <w:tc>
          <w:tcPr>
            <w:tcW w:w="2268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2.Музыка</w:t>
            </w:r>
          </w:p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9:40-10:10</w:t>
            </w:r>
          </w:p>
        </w:tc>
      </w:tr>
      <w:tr w:rsidR="000B1FBD" w:rsidRPr="006B61B2" w:rsidTr="006B61B2">
        <w:trPr>
          <w:jc w:val="center"/>
        </w:trPr>
        <w:tc>
          <w:tcPr>
            <w:tcW w:w="1101" w:type="dxa"/>
            <w:vMerge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3.Развитие мелкой моторики по заданию логопеда</w:t>
            </w:r>
            <w:r w:rsidR="00F46A75">
              <w:rPr>
                <w:rFonts w:ascii="Times New Roman" w:hAnsi="Times New Roman" w:cs="Times New Roman"/>
              </w:rPr>
              <w:t xml:space="preserve">   </w:t>
            </w:r>
            <w:r w:rsidRPr="006B61B2">
              <w:rPr>
                <w:rFonts w:ascii="Times New Roman" w:hAnsi="Times New Roman" w:cs="Times New Roman"/>
              </w:rPr>
              <w:t>10:20-10:45</w:t>
            </w:r>
          </w:p>
        </w:tc>
        <w:tc>
          <w:tcPr>
            <w:tcW w:w="2268" w:type="dxa"/>
          </w:tcPr>
          <w:p w:rsidR="000B1FBD" w:rsidRPr="006B61B2" w:rsidRDefault="000B1FBD" w:rsidP="006B61B2">
            <w:pPr>
              <w:pStyle w:val="ab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3.Развитие речи/лог 10:20-10:50</w:t>
            </w:r>
          </w:p>
        </w:tc>
        <w:tc>
          <w:tcPr>
            <w:tcW w:w="2693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B1FBD" w:rsidRPr="006B61B2" w:rsidTr="006B61B2">
        <w:trPr>
          <w:jc w:val="center"/>
        </w:trPr>
        <w:tc>
          <w:tcPr>
            <w:tcW w:w="1101" w:type="dxa"/>
            <w:vMerge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F46A75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4.Восприятие художественной литературы</w:t>
            </w:r>
            <w:r w:rsidR="00F46A75">
              <w:rPr>
                <w:rFonts w:ascii="Times New Roman" w:hAnsi="Times New Roman" w:cs="Times New Roman"/>
              </w:rPr>
              <w:t xml:space="preserve">  </w:t>
            </w:r>
          </w:p>
          <w:p w:rsidR="000B1FBD" w:rsidRPr="006B61B2" w:rsidRDefault="00F46A75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C0004">
              <w:rPr>
                <w:rFonts w:ascii="Times New Roman" w:hAnsi="Times New Roman" w:cs="Times New Roman"/>
              </w:rPr>
              <w:t>15:40-16:05</w:t>
            </w:r>
          </w:p>
        </w:tc>
        <w:tc>
          <w:tcPr>
            <w:tcW w:w="2268" w:type="dxa"/>
          </w:tcPr>
          <w:p w:rsidR="000B1FBD" w:rsidRPr="006B61B2" w:rsidRDefault="000B1FBD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0B1FBD" w:rsidRPr="006B61B2" w:rsidRDefault="000B1FBD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4.Восприятие художественной литературы</w:t>
            </w:r>
          </w:p>
          <w:p w:rsidR="000B1FBD" w:rsidRPr="006B61B2" w:rsidRDefault="00BC0004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15:40-16:1</w:t>
            </w:r>
            <w:r w:rsidR="000B1FBD" w:rsidRPr="006B61B2">
              <w:rPr>
                <w:rFonts w:ascii="Times New Roman" w:hAnsi="Times New Roman" w:cs="Times New Roman"/>
              </w:rPr>
              <w:t>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 w:val="restart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 xml:space="preserve">Пятница </w:t>
            </w:r>
          </w:p>
        </w:tc>
        <w:tc>
          <w:tcPr>
            <w:tcW w:w="1984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1.Лепка/Аппликация (через неделю) 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9:00-9:25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1.Лепка/Аппликация (через неделю)</w:t>
            </w:r>
          </w:p>
          <w:p w:rsidR="006B61B2" w:rsidRPr="006B61B2" w:rsidRDefault="006B61B2" w:rsidP="006B61B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9:00-9:30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2.Познание. Познавательно-исследовательская деятельность</w:t>
            </w:r>
          </w:p>
          <w:p w:rsidR="006B61B2" w:rsidRPr="006B61B2" w:rsidRDefault="0055237F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9:40-10:</w:t>
            </w:r>
            <w:r w:rsidR="006B61B2" w:rsidRPr="006B61B2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2.Познание. Познавательно-исследовательская деятельность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9:40-10:10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F46A75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3.Физическая культура</w:t>
            </w:r>
            <w:r w:rsidR="0055237F">
              <w:rPr>
                <w:rFonts w:ascii="Times New Roman" w:hAnsi="Times New Roman" w:cs="Times New Roman"/>
              </w:rPr>
              <w:t xml:space="preserve"> </w:t>
            </w:r>
            <w:r w:rsidRPr="006B61B2">
              <w:rPr>
                <w:rFonts w:ascii="Times New Roman" w:hAnsi="Times New Roman" w:cs="Times New Roman"/>
              </w:rPr>
              <w:t xml:space="preserve">(на </w:t>
            </w:r>
            <w:r w:rsidRPr="006B61B2">
              <w:rPr>
                <w:rFonts w:ascii="Times New Roman" w:hAnsi="Times New Roman" w:cs="Times New Roman"/>
              </w:rPr>
              <w:lastRenderedPageBreak/>
              <w:t>улице)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 10:20-10:50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 xml:space="preserve">3.Физическая культура </w:t>
            </w:r>
            <w:r w:rsidRPr="006B61B2">
              <w:rPr>
                <w:rFonts w:ascii="Times New Roman" w:hAnsi="Times New Roman" w:cs="Times New Roman"/>
              </w:rPr>
              <w:lastRenderedPageBreak/>
              <w:t xml:space="preserve">(на улице) </w:t>
            </w:r>
          </w:p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10:20-10:50</w:t>
            </w:r>
          </w:p>
        </w:tc>
      </w:tr>
      <w:tr w:rsidR="006B61B2" w:rsidRPr="006B61B2" w:rsidTr="006B61B2">
        <w:trPr>
          <w:jc w:val="center"/>
        </w:trPr>
        <w:tc>
          <w:tcPr>
            <w:tcW w:w="1101" w:type="dxa"/>
            <w:vMerge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1.Логоритмика</w:t>
            </w:r>
          </w:p>
          <w:p w:rsidR="006B61B2" w:rsidRPr="0055237F" w:rsidRDefault="0055237F" w:rsidP="006B61B2">
            <w:pPr>
              <w:pStyle w:val="ab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</w:rPr>
              <w:t>15:</w:t>
            </w:r>
            <w:r>
              <w:rPr>
                <w:rFonts w:ascii="Times New Roman" w:eastAsia="Calibri" w:hAnsi="Times New Roman" w:cs="Times New Roman"/>
                <w:lang w:val="ru-RU"/>
              </w:rPr>
              <w:t>4</w:t>
            </w:r>
            <w:r>
              <w:rPr>
                <w:rFonts w:ascii="Times New Roman" w:eastAsia="Calibri" w:hAnsi="Times New Roman" w:cs="Times New Roman"/>
              </w:rPr>
              <w:t>0-16:0</w:t>
            </w:r>
            <w:r>
              <w:rPr>
                <w:rFonts w:ascii="Times New Roman" w:eastAsia="Calibri" w:hAnsi="Times New Roman" w:cs="Times New Roman"/>
                <w:lang w:val="ru-RU"/>
              </w:rPr>
              <w:t>5</w:t>
            </w:r>
          </w:p>
        </w:tc>
        <w:tc>
          <w:tcPr>
            <w:tcW w:w="2835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4.  Логоритмика</w:t>
            </w:r>
          </w:p>
          <w:p w:rsidR="006B61B2" w:rsidRPr="006B61B2" w:rsidRDefault="0055237F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15:40-16:05</w:t>
            </w:r>
          </w:p>
        </w:tc>
        <w:tc>
          <w:tcPr>
            <w:tcW w:w="2268" w:type="dxa"/>
          </w:tcPr>
          <w:p w:rsidR="006B61B2" w:rsidRPr="006B61B2" w:rsidRDefault="006B61B2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 w:rsidRPr="006B61B2">
              <w:rPr>
                <w:rFonts w:ascii="Times New Roman" w:eastAsia="Calibri" w:hAnsi="Times New Roman" w:cs="Times New Roman"/>
              </w:rPr>
              <w:t>1.Логоритмика</w:t>
            </w:r>
          </w:p>
          <w:p w:rsidR="006B61B2" w:rsidRPr="006B61B2" w:rsidRDefault="0055237F" w:rsidP="006B61B2">
            <w:pPr>
              <w:pStyle w:val="ab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15:</w:t>
            </w:r>
            <w:r>
              <w:rPr>
                <w:rFonts w:ascii="Times New Roman" w:eastAsia="Calibri" w:hAnsi="Times New Roman" w:cs="Times New Roman"/>
                <w:lang w:val="ru-RU"/>
              </w:rPr>
              <w:t>4</w:t>
            </w:r>
            <w:r>
              <w:rPr>
                <w:rFonts w:ascii="Times New Roman" w:eastAsia="Calibri" w:hAnsi="Times New Roman" w:cs="Times New Roman"/>
              </w:rPr>
              <w:t>0-16:</w:t>
            </w:r>
            <w:r>
              <w:rPr>
                <w:rFonts w:ascii="Times New Roman" w:eastAsia="Calibri" w:hAnsi="Times New Roman" w:cs="Times New Roman"/>
                <w:lang w:val="ru-RU"/>
              </w:rPr>
              <w:t>1</w:t>
            </w:r>
            <w:r w:rsidR="006B61B2" w:rsidRPr="006B61B2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693" w:type="dxa"/>
          </w:tcPr>
          <w:p w:rsidR="006B61B2" w:rsidRPr="006B61B2" w:rsidRDefault="006B61B2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B61B2">
              <w:rPr>
                <w:rFonts w:ascii="Times New Roman" w:hAnsi="Times New Roman" w:cs="Times New Roman"/>
              </w:rPr>
              <w:t>4.Логоритмика</w:t>
            </w:r>
          </w:p>
          <w:p w:rsidR="006B61B2" w:rsidRPr="006B61B2" w:rsidRDefault="0055237F" w:rsidP="006B61B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15:40-16:1</w:t>
            </w:r>
            <w:r w:rsidR="006B61B2" w:rsidRPr="006B61B2">
              <w:rPr>
                <w:rFonts w:ascii="Times New Roman" w:hAnsi="Times New Roman" w:cs="Times New Roman"/>
              </w:rPr>
              <w:t>0</w:t>
            </w:r>
          </w:p>
        </w:tc>
      </w:tr>
    </w:tbl>
    <w:p w:rsidR="006B61B2" w:rsidRDefault="006B61B2" w:rsidP="006B61B2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1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8"/>
        <w:tblW w:w="0" w:type="auto"/>
        <w:jc w:val="center"/>
        <w:tblLayout w:type="fixed"/>
        <w:tblLook w:val="04A0"/>
      </w:tblPr>
      <w:tblGrid>
        <w:gridCol w:w="4927"/>
        <w:gridCol w:w="4395"/>
      </w:tblGrid>
      <w:tr w:rsidR="000B1FBD" w:rsidRPr="000B1FBD" w:rsidTr="00F46A75">
        <w:trPr>
          <w:jc w:val="center"/>
        </w:trPr>
        <w:tc>
          <w:tcPr>
            <w:tcW w:w="9322" w:type="dxa"/>
            <w:gridSpan w:val="2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/>
                <w:bCs/>
              </w:rPr>
              <w:t>Образовательная деятельность в ходе режимных моментов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Утренняя гимнастика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Комплекс закаливающих процедур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Гигиенические процедуры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Ситуативные беседы</w:t>
            </w:r>
          </w:p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при проведении режимных моментов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Чтение художественной литературы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Дежурства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Прогулки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9322" w:type="dxa"/>
            <w:gridSpan w:val="2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/>
                <w:bCs/>
              </w:rPr>
              <w:t>Самостоятельная деятельность детей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Игра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  <w:tr w:rsidR="000B1FBD" w:rsidRPr="000B1FBD" w:rsidTr="00F46A75">
        <w:trPr>
          <w:jc w:val="center"/>
        </w:trPr>
        <w:tc>
          <w:tcPr>
            <w:tcW w:w="9322" w:type="dxa"/>
            <w:gridSpan w:val="2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/>
                <w:bCs/>
              </w:rPr>
              <w:t>Взаимодействие с родителями</w:t>
            </w:r>
          </w:p>
        </w:tc>
      </w:tr>
      <w:tr w:rsidR="000B1FBD" w:rsidRPr="000B1FBD" w:rsidTr="00F46A75">
        <w:trPr>
          <w:jc w:val="center"/>
        </w:trPr>
        <w:tc>
          <w:tcPr>
            <w:tcW w:w="4927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Взаимодействие с семьями воспитанников по реализации основной общеобразовательной программы дошкольного образования</w:t>
            </w:r>
          </w:p>
        </w:tc>
        <w:tc>
          <w:tcPr>
            <w:tcW w:w="4395" w:type="dxa"/>
          </w:tcPr>
          <w:p w:rsidR="000B1FBD" w:rsidRPr="000B1FBD" w:rsidRDefault="000B1FBD" w:rsidP="000B1FBD">
            <w:pPr>
              <w:rPr>
                <w:rFonts w:ascii="Times New Roman" w:hAnsi="Times New Roman" w:cs="Times New Roman"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60 минут</w:t>
            </w:r>
          </w:p>
          <w:p w:rsidR="000B1FBD" w:rsidRPr="000B1FBD" w:rsidRDefault="000B1FBD" w:rsidP="000B1FBD">
            <w:pPr>
              <w:rPr>
                <w:rFonts w:ascii="Times New Roman" w:hAnsi="Times New Roman" w:cs="Times New Roman"/>
                <w:b/>
                <w:bCs/>
              </w:rPr>
            </w:pPr>
            <w:r w:rsidRPr="000B1FBD">
              <w:rPr>
                <w:rFonts w:ascii="Times New Roman" w:hAnsi="Times New Roman" w:cs="Times New Roman"/>
                <w:bCs/>
              </w:rPr>
              <w:t>ежедневно</w:t>
            </w:r>
          </w:p>
        </w:tc>
      </w:tr>
    </w:tbl>
    <w:p w:rsidR="008443B4" w:rsidRDefault="008443B4" w:rsidP="005523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B4" w:rsidRDefault="008443B4" w:rsidP="006B61B2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A75" w:rsidRPr="00F46A75" w:rsidRDefault="00F46A75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A75">
        <w:rPr>
          <w:rFonts w:ascii="Times New Roman" w:hAnsi="Times New Roman" w:cs="Times New Roman"/>
          <w:b/>
          <w:sz w:val="28"/>
          <w:szCs w:val="28"/>
        </w:rPr>
        <w:t>3.2. Обеспеченность методическими материалами и с</w:t>
      </w:r>
      <w:r>
        <w:rPr>
          <w:rFonts w:ascii="Times New Roman" w:hAnsi="Times New Roman" w:cs="Times New Roman"/>
          <w:b/>
          <w:sz w:val="28"/>
          <w:szCs w:val="28"/>
        </w:rPr>
        <w:t>редствами обучения и воспитания</w:t>
      </w:r>
    </w:p>
    <w:p w:rsidR="00F46A75" w:rsidRPr="00F46A75" w:rsidRDefault="00F46A75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A75" w:rsidRDefault="00F46A75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A75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tbl>
      <w:tblPr>
        <w:tblStyle w:val="a8"/>
        <w:tblW w:w="0" w:type="auto"/>
        <w:tblLayout w:type="fixed"/>
        <w:tblLook w:val="04A0"/>
      </w:tblPr>
      <w:tblGrid>
        <w:gridCol w:w="1951"/>
        <w:gridCol w:w="4996"/>
        <w:gridCol w:w="2233"/>
        <w:gridCol w:w="993"/>
      </w:tblGrid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Автор</w:t>
            </w:r>
          </w:p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составитель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Наименование издания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Год издания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Вераксы Н.Е.,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 Комарова Т.С.,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 xml:space="preserve"> Васильева М.А.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Общеобразовательная программа дошкольного образования « От рождения до школы »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М.Мозаика – Синтез, 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Губанова Н.Ф..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Развитие игровой деятельности.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 Мозаика – Синтез,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Карелова И.И.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Познавательно – речевое и социально – личностное развитие детей от года до 6 лет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Волгоград: Учитель,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2013.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Кондрыкинской Л.А.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Занятия по патриотическому воспитанию в ДОУ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М.:ТЦ Сфера,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Микляева Н.В.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Социально – нравственное воспитание дошкольников.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 ТЦ Сфера,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Меремьянина О.Р.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 xml:space="preserve">Развитие социальных навыков детей: познавательно </w:t>
            </w:r>
            <w:proofErr w:type="gramStart"/>
            <w:r w:rsidRPr="00F46A75">
              <w:rPr>
                <w:rFonts w:ascii="Times New Roman" w:hAnsi="Times New Roman" w:cs="Times New Roman"/>
              </w:rPr>
              <w:t>–и</w:t>
            </w:r>
            <w:proofErr w:type="gramEnd"/>
            <w:r w:rsidRPr="00F46A75">
              <w:rPr>
                <w:rFonts w:ascii="Times New Roman" w:hAnsi="Times New Roman" w:cs="Times New Roman"/>
              </w:rPr>
              <w:t>гровые занятия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Волгоград: Учитель,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Петрова В.И., 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Стульник Т.Д.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Нравственное воспитание в детском саду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 xml:space="preserve">М.: Мозаика </w:t>
            </w:r>
            <w:proofErr w:type="gramStart"/>
            <w:r w:rsidRPr="00F46A75">
              <w:rPr>
                <w:rFonts w:ascii="Times New Roman" w:hAnsi="Times New Roman" w:cs="Times New Roman"/>
              </w:rPr>
              <w:t>–С</w:t>
            </w:r>
            <w:proofErr w:type="gramEnd"/>
            <w:r w:rsidRPr="00F46A75">
              <w:rPr>
                <w:rFonts w:ascii="Times New Roman" w:hAnsi="Times New Roman" w:cs="Times New Roman"/>
              </w:rPr>
              <w:t>интез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2008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Петрова В.И., 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Стульник Т.Д.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Этические беседы с детьми 4-7 лет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 xml:space="preserve">М.: Мозаика </w:t>
            </w:r>
            <w:proofErr w:type="gramStart"/>
            <w:r w:rsidRPr="00F46A75">
              <w:rPr>
                <w:rFonts w:ascii="Times New Roman" w:hAnsi="Times New Roman" w:cs="Times New Roman"/>
              </w:rPr>
              <w:t>–С</w:t>
            </w:r>
            <w:proofErr w:type="gramEnd"/>
            <w:r w:rsidRPr="00F46A75">
              <w:rPr>
                <w:rFonts w:ascii="Times New Roman" w:hAnsi="Times New Roman" w:cs="Times New Roman"/>
              </w:rPr>
              <w:t>интез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Шорыгина Т.А.</w:t>
            </w:r>
          </w:p>
        </w:tc>
        <w:tc>
          <w:tcPr>
            <w:tcW w:w="4996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Цикл бесед. Методическое пособие.</w:t>
            </w:r>
          </w:p>
        </w:tc>
        <w:tc>
          <w:tcPr>
            <w:tcW w:w="223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М.:ТЦ Сфера,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</w:tbl>
    <w:p w:rsidR="00F46A75" w:rsidRDefault="00F46A75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37F" w:rsidRDefault="0055237F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37F" w:rsidRDefault="0055237F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37F" w:rsidRDefault="0055237F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37F" w:rsidRDefault="0055237F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37F" w:rsidRDefault="0055237F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A75" w:rsidRDefault="00F46A75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A75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Образовательная область  «Познавательное развитие»</w:t>
      </w:r>
    </w:p>
    <w:tbl>
      <w:tblPr>
        <w:tblStyle w:val="a8"/>
        <w:tblpPr w:leftFromText="180" w:rightFromText="180" w:vertAnchor="text" w:tblpY="212"/>
        <w:tblW w:w="10173" w:type="dxa"/>
        <w:tblLayout w:type="fixed"/>
        <w:tblLook w:val="04A0"/>
      </w:tblPr>
      <w:tblGrid>
        <w:gridCol w:w="1951"/>
        <w:gridCol w:w="4961"/>
        <w:gridCol w:w="2268"/>
        <w:gridCol w:w="993"/>
      </w:tblGrid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Автор</w:t>
            </w:r>
          </w:p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составитель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Наименование издания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Год издания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Нищева Н. В. 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  Современная система коррекционной работы в логопедической группе для детей с общим недоразвитием речи 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 СПб</w:t>
            </w:r>
            <w:proofErr w:type="gramStart"/>
            <w:r w:rsidRPr="00F46A75">
              <w:rPr>
                <w:rFonts w:ascii="Times New Roman" w:hAnsi="Times New Roman" w:cs="Times New Roman"/>
              </w:rPr>
              <w:t>.: «</w:t>
            </w:r>
            <w:proofErr w:type="gramEnd"/>
            <w:r w:rsidRPr="00F46A75">
              <w:rPr>
                <w:rFonts w:ascii="Times New Roman" w:hAnsi="Times New Roman" w:cs="Times New Roman"/>
              </w:rPr>
              <w:t>ИЗДАТЕЛЬСТВО «ДЕТСТВО ПРЕСС»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 xml:space="preserve"> 2013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Нищева Н. В.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Конспекты подгрупповых логопедических занятий в подготовительной к школе логопедической группе для детей с ОНР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СПб</w:t>
            </w:r>
            <w:proofErr w:type="gramStart"/>
            <w:r w:rsidRPr="00F46A75">
              <w:rPr>
                <w:rFonts w:ascii="Times New Roman" w:hAnsi="Times New Roman" w:cs="Times New Roman"/>
              </w:rPr>
              <w:t>.: «</w:t>
            </w:r>
            <w:proofErr w:type="gramEnd"/>
            <w:r w:rsidRPr="00F46A75">
              <w:rPr>
                <w:rFonts w:ascii="Times New Roman" w:hAnsi="Times New Roman" w:cs="Times New Roman"/>
              </w:rPr>
              <w:t>ИЗДАТЕЛЬСТВО «ДЕТСТВО ПРЕСС»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Нищева Н. В.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Картотеки методических рекомендаций для родителей дошкольников с ОНР — СПб</w:t>
            </w:r>
            <w:proofErr w:type="gramStart"/>
            <w:r w:rsidRPr="00F46A75">
              <w:rPr>
                <w:rFonts w:ascii="Times New Roman" w:hAnsi="Times New Roman" w:cs="Times New Roman"/>
              </w:rPr>
              <w:t>.:</w:t>
            </w:r>
            <w:proofErr w:type="gramEnd"/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СПб</w:t>
            </w:r>
            <w:proofErr w:type="gramStart"/>
            <w:r w:rsidRPr="00F46A75">
              <w:rPr>
                <w:rFonts w:ascii="Times New Roman" w:hAnsi="Times New Roman" w:cs="Times New Roman"/>
              </w:rPr>
              <w:t>.: «</w:t>
            </w:r>
            <w:proofErr w:type="gramEnd"/>
            <w:r w:rsidRPr="00F46A75">
              <w:rPr>
                <w:rFonts w:ascii="Times New Roman" w:hAnsi="Times New Roman" w:cs="Times New Roman"/>
              </w:rPr>
              <w:t>ИЗДАТЕЛЬСТВО «ДЕТСТВО ПРЕСС»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Нищева Н. В.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Развитие математических представлений у дошкольников с ОНР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СПб</w:t>
            </w:r>
            <w:proofErr w:type="gramStart"/>
            <w:r w:rsidRPr="00F46A75">
              <w:rPr>
                <w:rFonts w:ascii="Times New Roman" w:hAnsi="Times New Roman" w:cs="Times New Roman"/>
              </w:rPr>
              <w:t>.: «</w:t>
            </w:r>
            <w:proofErr w:type="gramEnd"/>
            <w:r w:rsidRPr="00F46A75">
              <w:rPr>
                <w:rFonts w:ascii="Times New Roman" w:hAnsi="Times New Roman" w:cs="Times New Roman"/>
              </w:rPr>
              <w:t>ИЗДАТЕЛЬСТВО «ДЕТСТВО ПРЕСС»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Вераксы Н.Е.,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Комарова Т.С.,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Васильева М.А.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Общеобразовательная программа дошкольного образования « От рождения до школы »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М.Мозаика – Синтез,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Вераксы Н.Е.,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Комарова Т.С.,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Васильева М.А.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Комплексные занятия по программе «От рождения до школы».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 Мозаика – Синтез,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Белая К.Ю.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Формирование основ безопасности у дошкольников.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М.:Мозаика - Синтез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Дыбина О.В.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Занятия по ознакомлению с окружающим миром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 Мозаик</w:t>
            </w:r>
            <w:proofErr w:type="gramStart"/>
            <w:r w:rsidRPr="00F46A75">
              <w:rPr>
                <w:rFonts w:ascii="Times New Roman" w:hAnsi="Times New Roman" w:cs="Times New Roman"/>
              </w:rPr>
              <w:t>а-</w:t>
            </w:r>
            <w:proofErr w:type="gramEnd"/>
            <w:r w:rsidRPr="00F46A75">
              <w:rPr>
                <w:rFonts w:ascii="Times New Roman" w:hAnsi="Times New Roman" w:cs="Times New Roman"/>
              </w:rPr>
              <w:t xml:space="preserve"> Синтез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Жучкова Г.Н.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Нравственные беседы с детьми 4-6 лет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М.: Издательство ГНОМ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2012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Куцакова Л.В.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Трудовое воспитание в детском саду. Для занятий с детьми 3-7 лет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 xml:space="preserve">М.: Мозаика </w:t>
            </w:r>
            <w:proofErr w:type="gramStart"/>
            <w:r w:rsidRPr="00F46A75">
              <w:rPr>
                <w:rFonts w:ascii="Times New Roman" w:hAnsi="Times New Roman" w:cs="Times New Roman"/>
              </w:rPr>
              <w:t>–С</w:t>
            </w:r>
            <w:proofErr w:type="gramEnd"/>
            <w:r w:rsidRPr="00F46A75">
              <w:rPr>
                <w:rFonts w:ascii="Times New Roman" w:hAnsi="Times New Roman" w:cs="Times New Roman"/>
              </w:rPr>
              <w:t>интез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2009</w:t>
            </w:r>
          </w:p>
        </w:tc>
      </w:tr>
      <w:tr w:rsidR="00F46A75" w:rsidRPr="00F46A75" w:rsidTr="00F46A75">
        <w:trPr>
          <w:trHeight w:val="22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Колесова Л.В.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Математическое развитие детей 4-7 лет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Волгоград: Учитель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  <w:b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  <w:tr w:rsidR="00F46A75" w:rsidRPr="00F46A75" w:rsidTr="00F46A75">
        <w:trPr>
          <w:trHeight w:val="582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Саулина Т.Ф.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Ознакомление дошкольников с правилами дорожного движения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</w:p>
        </w:tc>
      </w:tr>
      <w:tr w:rsidR="00F46A75" w:rsidRPr="00F46A75" w:rsidTr="00F46A75">
        <w:trPr>
          <w:trHeight w:val="831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Хабибулина Е.Я.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Дорожная азбука в детском саду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Спб.: ООО «Издательство Детство - Пресс»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2013</w:t>
            </w:r>
          </w:p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</w:p>
        </w:tc>
      </w:tr>
      <w:tr w:rsidR="00F46A75" w:rsidRPr="00F46A75" w:rsidTr="00F46A75">
        <w:trPr>
          <w:trHeight w:val="275"/>
        </w:trPr>
        <w:tc>
          <w:tcPr>
            <w:tcW w:w="195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Шорыгина Т.А.</w:t>
            </w:r>
          </w:p>
        </w:tc>
        <w:tc>
          <w:tcPr>
            <w:tcW w:w="4961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Моя семья. Методическое пособие</w:t>
            </w:r>
          </w:p>
        </w:tc>
        <w:tc>
          <w:tcPr>
            <w:tcW w:w="2268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993" w:type="dxa"/>
          </w:tcPr>
          <w:p w:rsidR="00F46A75" w:rsidRPr="00F46A75" w:rsidRDefault="00F46A75" w:rsidP="00F46A75">
            <w:pPr>
              <w:rPr>
                <w:rFonts w:ascii="Times New Roman" w:hAnsi="Times New Roman" w:cs="Times New Roman"/>
              </w:rPr>
            </w:pPr>
            <w:r w:rsidRPr="00F46A75">
              <w:rPr>
                <w:rFonts w:ascii="Times New Roman" w:hAnsi="Times New Roman" w:cs="Times New Roman"/>
              </w:rPr>
              <w:t>2014</w:t>
            </w:r>
          </w:p>
        </w:tc>
      </w:tr>
    </w:tbl>
    <w:p w:rsidR="00F46A75" w:rsidRDefault="00F46A75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A75" w:rsidRDefault="004E0A98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98">
        <w:rPr>
          <w:rFonts w:ascii="Times New Roman" w:hAnsi="Times New Roman" w:cs="Times New Roman"/>
          <w:b/>
          <w:sz w:val="24"/>
          <w:szCs w:val="24"/>
        </w:rPr>
        <w:t>Образовательная область Художественно-эстетическое развитие»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4995"/>
        <w:gridCol w:w="2234"/>
        <w:gridCol w:w="1134"/>
      </w:tblGrid>
      <w:tr w:rsidR="004E0A98" w:rsidRPr="004E0A98" w:rsidTr="004E0A98">
        <w:trPr>
          <w:trHeight w:val="566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Автор</w:t>
            </w:r>
          </w:p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составитель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Наименование издания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Год</w:t>
            </w:r>
          </w:p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издания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Н.Е.Вераксы,  Т.С.Комарова, М.А.Васильева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Общеобразовательная программа дошкольного образования « От рождения до школы »</w:t>
            </w:r>
          </w:p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Т.С. Комарова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Изобразительная деятельность в детском саду. 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В.Н.Косарёва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 Народная культура и традиции: занятия с детьми 3-7 лет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 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Н.Н.Леонова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Художественно – эстетическое развитие детей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Т.С.Комарова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Изобразительная деятельность в детском саду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2010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Т.С.Комарова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Развитие художественных способностей дошкольников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Т.С.Комарова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Художественное творчество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2012</w:t>
            </w:r>
          </w:p>
        </w:tc>
      </w:tr>
      <w:tr w:rsidR="004E0A98" w:rsidRPr="004E0A98" w:rsidTr="004E0A98">
        <w:trPr>
          <w:trHeight w:val="69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lastRenderedPageBreak/>
              <w:t>Т.С.Комарова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Детское художественное творчество. Методическое пособие для воспитателей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2008</w:t>
            </w:r>
          </w:p>
        </w:tc>
      </w:tr>
      <w:tr w:rsidR="004E0A98" w:rsidRPr="004E0A98" w:rsidTr="004E0A98">
        <w:trPr>
          <w:trHeight w:val="49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В.В.Гербова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Приобщение детей к художественной литературе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2010</w:t>
            </w:r>
          </w:p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Л.В.Куцакова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Конструирование из строительного материала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37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Т.Б.Ладыгина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ихи к летним детским праздникам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rPr>
          <w:trHeight w:val="37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Т.Б.Ладыгина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Стихи к зимним детск</w:t>
            </w:r>
            <w:r>
              <w:rPr>
                <w:rFonts w:ascii="Times New Roman" w:hAnsi="Times New Roman" w:cs="Times New Roman"/>
              </w:rPr>
              <w:t>им праздникам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rPr>
          <w:trHeight w:val="40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Т.Б.Ладыгина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Сти</w:t>
            </w:r>
            <w:r>
              <w:rPr>
                <w:rFonts w:ascii="Times New Roman" w:hAnsi="Times New Roman" w:cs="Times New Roman"/>
              </w:rPr>
              <w:t>хи к осенним детским праздникам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rPr>
          <w:trHeight w:val="25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Е.А.Никитина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Здравствуй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осен</w:t>
            </w:r>
            <w:r>
              <w:rPr>
                <w:rFonts w:ascii="Times New Roman" w:hAnsi="Times New Roman" w:cs="Times New Roman"/>
              </w:rPr>
              <w:t>ь! Сценарии осенних праздников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2010</w:t>
            </w:r>
          </w:p>
        </w:tc>
      </w:tr>
      <w:tr w:rsidR="004E0A98" w:rsidRPr="004E0A98" w:rsidTr="004E0A98">
        <w:trPr>
          <w:trHeight w:val="52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О.П.Радынова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Музыкальные шедевры: Сказка в музыке. Музыкальные  инструменты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2010</w:t>
            </w:r>
          </w:p>
        </w:tc>
      </w:tr>
      <w:tr w:rsidR="004E0A98" w:rsidRPr="004E0A98" w:rsidTr="004E0A98">
        <w:trPr>
          <w:trHeight w:val="34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О.Н.Арсеневская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Темати</w:t>
            </w:r>
            <w:r>
              <w:rPr>
                <w:rFonts w:ascii="Times New Roman" w:hAnsi="Times New Roman" w:cs="Times New Roman"/>
              </w:rPr>
              <w:t>ческие праздники и развлечения.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37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Г.В.Лаптева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Игры для развития эмоций и творческих способностей.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Спб.: Речь; М.: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2011</w:t>
            </w:r>
          </w:p>
        </w:tc>
      </w:tr>
      <w:tr w:rsidR="004E0A98" w:rsidRPr="004E0A98" w:rsidTr="004E0A98">
        <w:trPr>
          <w:trHeight w:val="40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М.Ю.Картушина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Весенние детские праздники.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420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Н.Г.Пантелеева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Народные праздники в детском саду. Методическое пособие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Мозаика - 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450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М.А.Федосеева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Развитие</w:t>
            </w:r>
            <w:r>
              <w:rPr>
                <w:rFonts w:ascii="Times New Roman" w:hAnsi="Times New Roman" w:cs="Times New Roman"/>
              </w:rPr>
              <w:t xml:space="preserve"> социального интеллекта у детей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46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О.П.Власенко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Театр кукол и игрушек в детском саду: кукольные спектакли, эстрадные миниатюры для детей 3-7 лет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2009</w:t>
            </w:r>
          </w:p>
        </w:tc>
      </w:tr>
      <w:tr w:rsidR="004E0A98" w:rsidRPr="004E0A98" w:rsidTr="004E0A98">
        <w:trPr>
          <w:trHeight w:val="49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И.П.Равчеева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Организация, проведение и формы музыкальных игр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34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Г.А.Лапшина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Праздники в детском саду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rPr>
          <w:trHeight w:val="345"/>
        </w:trPr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Т.С.Григорьева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 Программа «Маленький актёр»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2012</w:t>
            </w:r>
          </w:p>
        </w:tc>
      </w:tr>
      <w:tr w:rsidR="004E0A98" w:rsidRPr="004E0A98" w:rsidTr="004E0A98">
        <w:tc>
          <w:tcPr>
            <w:tcW w:w="195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О.Н.Арсеневская</w:t>
            </w:r>
          </w:p>
        </w:tc>
        <w:tc>
          <w:tcPr>
            <w:tcW w:w="499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Музыкальные занятия</w:t>
            </w:r>
          </w:p>
        </w:tc>
        <w:tc>
          <w:tcPr>
            <w:tcW w:w="22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Волгоград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4E0A98">
              <w:rPr>
                <w:rFonts w:ascii="Times New Roman" w:hAnsi="Times New Roman" w:cs="Times New Roman"/>
              </w:rPr>
              <w:t xml:space="preserve"> Учитель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</w:tbl>
    <w:p w:rsidR="004E0A98" w:rsidRDefault="004E0A98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0A98" w:rsidRDefault="004E0A98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A98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tbl>
      <w:tblPr>
        <w:tblpPr w:leftFromText="180" w:rightFromText="180" w:vertAnchor="text" w:horzAnchor="margin" w:tblpXSpec="center" w:tblpY="143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5211"/>
        <w:gridCol w:w="2019"/>
        <w:gridCol w:w="1134"/>
      </w:tblGrid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Автор</w:t>
            </w:r>
          </w:p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составитель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Название  издания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Издательство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год издания</w:t>
            </w:r>
          </w:p>
        </w:tc>
      </w:tr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Э.Я.Степаненкова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Сборник подвижных игр. Для работы с детьми 2-7 лет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М.: Мозаика </w:t>
            </w:r>
            <w:proofErr w:type="gramStart"/>
            <w:r w:rsidRPr="004E0A98">
              <w:rPr>
                <w:rFonts w:ascii="Times New Roman" w:hAnsi="Times New Roman" w:cs="Times New Roman"/>
              </w:rPr>
              <w:t>-С</w:t>
            </w:r>
            <w:proofErr w:type="gramEnd"/>
            <w:r w:rsidRPr="004E0A98">
              <w:rPr>
                <w:rFonts w:ascii="Times New Roman" w:hAnsi="Times New Roman" w:cs="Times New Roman"/>
              </w:rPr>
              <w:t>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И.Е.Аверина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Физкультурные минутки в детском саду.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Айрис - пресс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2011</w:t>
            </w:r>
          </w:p>
        </w:tc>
      </w:tr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В.Т.Лободин, А.Д.Федоренко, Г.В. Александрова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 стране здоровья. Программа эколого – оздоровительного воспитания дошкольников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М.: Мозаика </w:t>
            </w:r>
            <w:proofErr w:type="gramStart"/>
            <w:r w:rsidRPr="004E0A98">
              <w:rPr>
                <w:rFonts w:ascii="Times New Roman" w:hAnsi="Times New Roman" w:cs="Times New Roman"/>
              </w:rPr>
              <w:t>-С</w:t>
            </w:r>
            <w:proofErr w:type="gramEnd"/>
            <w:r w:rsidRPr="004E0A98">
              <w:rPr>
                <w:rFonts w:ascii="Times New Roman" w:hAnsi="Times New Roman" w:cs="Times New Roman"/>
              </w:rPr>
              <w:t>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2011</w:t>
            </w:r>
          </w:p>
        </w:tc>
      </w:tr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Л.И.Пензулаева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Оздоровительная гимнастика.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 Мозаика-Синтез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Л.И.Пензулаева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Физическая культура в детском саду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 Мозаика-Синтез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2014</w:t>
            </w:r>
          </w:p>
        </w:tc>
      </w:tr>
      <w:tr w:rsidR="004E0A98" w:rsidRPr="004E0A98" w:rsidTr="004E0A98"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Т.М.Бондаренко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Физкультурно – оздоровительная работа с детьми 4-5 лет в ДОУ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Воронеж: ИП Лакоценина Н.А.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2012</w:t>
            </w:r>
          </w:p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E0A98" w:rsidRPr="004E0A98" w:rsidTr="004E0A98">
        <w:trPr>
          <w:trHeight w:val="300"/>
        </w:trPr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Е.А.Чевычелова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 Зрительная гимнастика для детей 2-7 лет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 Волгоград: Учитель 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  <w:tr w:rsidR="004E0A98" w:rsidRPr="004E0A98" w:rsidTr="004E0A98">
        <w:trPr>
          <w:trHeight w:val="165"/>
        </w:trPr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Т.Е.Харченко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Бодрящая гимнастика для дошкольников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СПб.</w:t>
            </w:r>
            <w:proofErr w:type="gramStart"/>
            <w:r w:rsidRPr="004E0A98">
              <w:rPr>
                <w:rFonts w:ascii="Times New Roman" w:hAnsi="Times New Roman" w:cs="Times New Roman"/>
              </w:rPr>
              <w:t>:О</w:t>
            </w:r>
            <w:proofErr w:type="gramEnd"/>
            <w:r w:rsidRPr="004E0A98">
              <w:rPr>
                <w:rFonts w:ascii="Times New Roman" w:hAnsi="Times New Roman" w:cs="Times New Roman"/>
              </w:rPr>
              <w:t>ОО «Издательство « Детство Пресс »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2012</w:t>
            </w:r>
          </w:p>
        </w:tc>
      </w:tr>
      <w:tr w:rsidR="004E0A98" w:rsidRPr="004E0A98" w:rsidTr="004E0A98">
        <w:trPr>
          <w:trHeight w:val="255"/>
        </w:trPr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М.Ю. Картушина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Физкультурные сюжетные занятия с детьми</w:t>
            </w:r>
            <w:proofErr w:type="gramStart"/>
            <w:r w:rsidRPr="004E0A98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 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2012</w:t>
            </w:r>
          </w:p>
        </w:tc>
      </w:tr>
      <w:tr w:rsidR="004E0A98" w:rsidRPr="004E0A98" w:rsidTr="004E0A98">
        <w:trPr>
          <w:trHeight w:val="240"/>
        </w:trPr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 xml:space="preserve">Е.Н.Вареник, </w:t>
            </w:r>
            <w:r w:rsidRPr="004E0A98">
              <w:rPr>
                <w:rFonts w:ascii="Times New Roman" w:hAnsi="Times New Roman" w:cs="Times New Roman"/>
              </w:rPr>
              <w:lastRenderedPageBreak/>
              <w:t>С.Г.Кудрявцева</w:t>
            </w:r>
            <w:proofErr w:type="gramStart"/>
            <w:r w:rsidRPr="004E0A98">
              <w:rPr>
                <w:rFonts w:ascii="Times New Roman" w:hAnsi="Times New Roman" w:cs="Times New Roman"/>
              </w:rPr>
              <w:t>,Н</w:t>
            </w:r>
            <w:proofErr w:type="gramEnd"/>
            <w:r w:rsidRPr="004E0A98">
              <w:rPr>
                <w:rFonts w:ascii="Times New Roman" w:hAnsi="Times New Roman" w:cs="Times New Roman"/>
              </w:rPr>
              <w:t>.Н.Сергиенко</w:t>
            </w: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lastRenderedPageBreak/>
              <w:t>Занятия по физкультуре с детьми 3-7 лет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2012</w:t>
            </w:r>
          </w:p>
        </w:tc>
      </w:tr>
      <w:tr w:rsidR="004E0A98" w:rsidRPr="004E0A98" w:rsidTr="004E0A98">
        <w:trPr>
          <w:trHeight w:val="665"/>
        </w:trPr>
        <w:tc>
          <w:tcPr>
            <w:tcW w:w="1985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lastRenderedPageBreak/>
              <w:t>М.Д.Маханева</w:t>
            </w:r>
          </w:p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11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Программа оздоровления детей дошкольного возраста</w:t>
            </w:r>
          </w:p>
        </w:tc>
        <w:tc>
          <w:tcPr>
            <w:tcW w:w="2019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М.: ТЦ Сфера</w:t>
            </w:r>
          </w:p>
        </w:tc>
        <w:tc>
          <w:tcPr>
            <w:tcW w:w="1134" w:type="dxa"/>
          </w:tcPr>
          <w:p w:rsidR="004E0A98" w:rsidRPr="004E0A98" w:rsidRDefault="004E0A98" w:rsidP="004E0A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E0A98">
              <w:rPr>
                <w:rFonts w:ascii="Times New Roman" w:hAnsi="Times New Roman" w:cs="Times New Roman"/>
              </w:rPr>
              <w:t>2013</w:t>
            </w:r>
          </w:p>
        </w:tc>
      </w:tr>
    </w:tbl>
    <w:p w:rsidR="004E0A98" w:rsidRDefault="004E0A98" w:rsidP="00F46A75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624" w:rsidRPr="00E84CD3" w:rsidRDefault="008443B4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CD3">
        <w:rPr>
          <w:rFonts w:ascii="Times New Roman" w:hAnsi="Times New Roman" w:cs="Times New Roman"/>
          <w:b/>
          <w:sz w:val="28"/>
          <w:szCs w:val="28"/>
        </w:rPr>
        <w:t>3.3</w:t>
      </w:r>
      <w:r w:rsidR="00CB6624" w:rsidRPr="00E84CD3">
        <w:rPr>
          <w:rFonts w:ascii="Times New Roman" w:hAnsi="Times New Roman" w:cs="Times New Roman"/>
          <w:b/>
          <w:sz w:val="28"/>
          <w:szCs w:val="28"/>
        </w:rPr>
        <w:t>. Особенности организации развивающей пре</w:t>
      </w:r>
      <w:r w:rsidR="00E84CD3">
        <w:rPr>
          <w:rFonts w:ascii="Times New Roman" w:hAnsi="Times New Roman" w:cs="Times New Roman"/>
          <w:b/>
          <w:sz w:val="28"/>
          <w:szCs w:val="28"/>
        </w:rPr>
        <w:t>дметно - пространственной среды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B6624">
        <w:rPr>
          <w:rFonts w:ascii="Times New Roman" w:hAnsi="Times New Roman" w:cs="Times New Roman"/>
          <w:sz w:val="24"/>
          <w:szCs w:val="24"/>
        </w:rPr>
        <w:t>Развивающая предметно-пространственн</w:t>
      </w:r>
      <w:r>
        <w:rPr>
          <w:rFonts w:ascii="Times New Roman" w:hAnsi="Times New Roman" w:cs="Times New Roman"/>
          <w:sz w:val="24"/>
          <w:szCs w:val="24"/>
        </w:rPr>
        <w:t>ая образовательная среда (далее</w:t>
      </w:r>
      <w:r w:rsidRPr="00CB6624">
        <w:rPr>
          <w:rFonts w:ascii="Times New Roman" w:hAnsi="Times New Roman" w:cs="Times New Roman"/>
          <w:sz w:val="24"/>
          <w:szCs w:val="24"/>
        </w:rPr>
        <w:t xml:space="preserve">-предметная среда), создаваемая в ДОО в соответствии с требованиями учетом ФГОС </w:t>
      </w:r>
      <w:proofErr w:type="gramStart"/>
      <w:r w:rsidRPr="00CB662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B6624">
        <w:rPr>
          <w:rFonts w:ascii="Times New Roman" w:hAnsi="Times New Roman" w:cs="Times New Roman"/>
          <w:sz w:val="24"/>
          <w:szCs w:val="24"/>
        </w:rPr>
        <w:t xml:space="preserve"> и обеспечивает </w:t>
      </w:r>
      <w:proofErr w:type="gramStart"/>
      <w:r w:rsidRPr="00CB6624">
        <w:rPr>
          <w:rFonts w:ascii="Times New Roman" w:hAnsi="Times New Roman" w:cs="Times New Roman"/>
          <w:sz w:val="24"/>
          <w:szCs w:val="24"/>
        </w:rPr>
        <w:t>возможность</w:t>
      </w:r>
      <w:proofErr w:type="gramEnd"/>
      <w:r w:rsidRPr="00CB6624">
        <w:rPr>
          <w:rFonts w:ascii="Times New Roman" w:hAnsi="Times New Roman" w:cs="Times New Roman"/>
          <w:sz w:val="24"/>
          <w:szCs w:val="24"/>
        </w:rPr>
        <w:t xml:space="preserve"> педагогам эффективно развивать индивидуальность каждого ребёнка с учётом его склонностей, интересов, уровня активности.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B6624">
        <w:rPr>
          <w:rFonts w:ascii="Times New Roman" w:hAnsi="Times New Roman" w:cs="Times New Roman"/>
          <w:sz w:val="24"/>
          <w:szCs w:val="24"/>
        </w:rPr>
        <w:t>Основой реализации Программы является развивающая предметная среда детства, необходимая для развития всех специфических видов детской деятельности. В детском саду она построена так, чтобы обеспечить физическое, художественно-эстетическое, познавательное, речевое и социально-коммуникативное развитие детей. Сюда относятся природные среда и объекты, физкультурно-игровые и спортивные сооружения в помещении и на участке, предметно-игровая среда, музыкально-театральная, предметно-развивающая</w:t>
      </w:r>
      <w:r w:rsidRPr="00CB66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6624">
        <w:rPr>
          <w:rFonts w:ascii="Times New Roman" w:hAnsi="Times New Roman" w:cs="Times New Roman"/>
          <w:sz w:val="24"/>
          <w:szCs w:val="24"/>
        </w:rPr>
        <w:t xml:space="preserve">среда для занятий и др.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6624">
        <w:rPr>
          <w:rFonts w:ascii="Times New Roman" w:hAnsi="Times New Roman" w:cs="Times New Roman"/>
          <w:sz w:val="24"/>
          <w:szCs w:val="24"/>
        </w:rPr>
        <w:t xml:space="preserve">Создание условий для самостоятельной детской деятельности осуществляется по направлениям: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-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организация развивающей предметно-пространственной среды, стимулирующей проявление детьми самостоятельности и творчества, развитие детских интересов;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-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использование специальных методов и приемов, побуждающих к проявлению детьми самостоятельности и творчества в разных видах деятельности, индивидуальных интересов и склонностей, успехов и достижений.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6624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обеспечивает: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>реализацию</w:t>
      </w:r>
      <w:r w:rsidRPr="00CB66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6624">
        <w:rPr>
          <w:rFonts w:ascii="Times New Roman" w:hAnsi="Times New Roman" w:cs="Times New Roman"/>
          <w:sz w:val="24"/>
          <w:szCs w:val="24"/>
        </w:rPr>
        <w:t>образовательной программы;</w:t>
      </w:r>
      <w:r w:rsidRPr="00CB66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учет национально-культурных, климатических условий, в которых осуществляется образовательная деятельность;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учет возрастных особенностей детей, детских интересов;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максимальную реализацию образовательного потенциала пространства дошкольного учреждения, группы, а также территории, прилегающей к учреждению (участок), материалов, оборудования и инвентаря для развития детей дошкольного возраста в  соответствии с особенностями каждого возрастного этапа, охраны и укрепления их здоровья, учета особенностей и коррекции недостатков их развития;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возможность самовыражения детей, презентации собственных успехов и достижений.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B6624">
        <w:rPr>
          <w:rFonts w:ascii="Times New Roman" w:hAnsi="Times New Roman" w:cs="Times New Roman"/>
          <w:sz w:val="24"/>
          <w:szCs w:val="24"/>
        </w:rPr>
        <w:t xml:space="preserve">При создании предметной среды учитываются принципы, определенные ФГОС дошкольного образования: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>-</w:t>
      </w:r>
      <w:r w:rsidRPr="00CB6624">
        <w:rPr>
          <w:rFonts w:ascii="Times New Roman" w:hAnsi="Times New Roman" w:cs="Times New Roman"/>
          <w:i/>
          <w:sz w:val="24"/>
          <w:szCs w:val="24"/>
        </w:rPr>
        <w:t>полифункциональности</w:t>
      </w:r>
      <w:r w:rsidRPr="00CB6624">
        <w:rPr>
          <w:rFonts w:ascii="Times New Roman" w:hAnsi="Times New Roman" w:cs="Times New Roman"/>
          <w:sz w:val="24"/>
          <w:szCs w:val="24"/>
        </w:rPr>
        <w:t xml:space="preserve">: предметная развивающая среда должна открывать перед детьми множество возможностей, обеспечивать все составляющие образовательного процесса и в этом смысле должна быть многофункциональной;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B6624">
        <w:rPr>
          <w:rFonts w:ascii="Times New Roman" w:hAnsi="Times New Roman" w:cs="Times New Roman"/>
          <w:i/>
          <w:sz w:val="24"/>
          <w:szCs w:val="24"/>
        </w:rPr>
        <w:t>трансформируемости</w:t>
      </w:r>
      <w:r w:rsidRPr="00CB6624">
        <w:rPr>
          <w:rFonts w:ascii="Times New Roman" w:hAnsi="Times New Roman" w:cs="Times New Roman"/>
          <w:sz w:val="24"/>
          <w:szCs w:val="24"/>
        </w:rPr>
        <w:t xml:space="preserve">: данный принцип тесно связан с  полифункциональностью предметной среды, т.е. предоставляет возможность изменений, позволяющих, по ситуации,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CB6624">
        <w:rPr>
          <w:rFonts w:ascii="Times New Roman" w:hAnsi="Times New Roman" w:cs="Times New Roman"/>
          <w:i/>
          <w:sz w:val="24"/>
          <w:szCs w:val="24"/>
        </w:rPr>
        <w:t>вариативности</w:t>
      </w:r>
      <w:r w:rsidRPr="00CB6624">
        <w:rPr>
          <w:rFonts w:ascii="Times New Roman" w:hAnsi="Times New Roman" w:cs="Times New Roman"/>
          <w:sz w:val="24"/>
          <w:szCs w:val="24"/>
        </w:rPr>
        <w:t xml:space="preserve">: предметная развивающая среда предполагает периодическую сменяемость игрового материала, появление новых предметов, стимулирующих исследовательскую, познавательную, игровую, двигательную активность детей;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>- насыщенности</w:t>
      </w:r>
      <w:r w:rsidRPr="00CB662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B6624">
        <w:rPr>
          <w:rFonts w:ascii="Times New Roman" w:hAnsi="Times New Roman" w:cs="Times New Roman"/>
          <w:sz w:val="24"/>
          <w:szCs w:val="24"/>
        </w:rPr>
        <w:t>среда соответствует содержанию образовательной программы, разработанной на основе одной из примерных программ, а также возрастным особенностям детей;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>- доступности:  среда обеспечивает свободный доступ детей к играм, игрушкам, материалам, пособиям;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sz w:val="24"/>
          <w:szCs w:val="24"/>
        </w:rPr>
        <w:t>•</w:t>
      </w:r>
      <w:r w:rsidRPr="00CB6624">
        <w:rPr>
          <w:rFonts w:ascii="Times New Roman" w:hAnsi="Times New Roman" w:cs="Times New Roman"/>
          <w:sz w:val="24"/>
          <w:szCs w:val="24"/>
        </w:rPr>
        <w:tab/>
        <w:t>- безопасности: среда предполагает соответствие ее элементов требованиям по обеспечению надежности и безопасности.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B6624">
        <w:rPr>
          <w:rFonts w:ascii="Times New Roman" w:hAnsi="Times New Roman" w:cs="Times New Roman"/>
          <w:sz w:val="24"/>
          <w:szCs w:val="24"/>
        </w:rPr>
        <w:t xml:space="preserve"> При создании предметной развивающей среды учитывается гендерная специфика  материалов для девочек и мальчиков. 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B6624">
        <w:rPr>
          <w:rFonts w:ascii="Times New Roman" w:hAnsi="Times New Roman" w:cs="Times New Roman"/>
          <w:sz w:val="24"/>
          <w:szCs w:val="24"/>
        </w:rPr>
        <w:t>Оснащение уголков меняется в соответствии с тематическим планированием образовательного процесса.</w:t>
      </w:r>
    </w:p>
    <w:p w:rsidR="004E0A98" w:rsidRDefault="00CB6624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b/>
          <w:sz w:val="24"/>
          <w:szCs w:val="24"/>
        </w:rPr>
        <w:t>В логопедической группе организованы следующие центры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8"/>
        <w:gridCol w:w="2639"/>
        <w:gridCol w:w="5055"/>
      </w:tblGrid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физкультуры и здоровья»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Расширение индивидуального двигательного опыта самостоятельной деятельности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Мячи средних и малых размеров разных цветов;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обручи,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веревки, шнуры,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кегли,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длинная скакалка,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массажные коврики.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Центр «Речевого развития»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widowControl w:val="0"/>
              <w:numPr>
                <w:ilvl w:val="0"/>
                <w:numId w:val="36"/>
              </w:num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Игрушки и пособия для развития дыхания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6"/>
              </w:numPr>
              <w:tabs>
                <w:tab w:val="left" w:pos="37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Картотека артикуляционной, пальчиковой, дыхательной гимнастики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6"/>
              </w:numPr>
              <w:tabs>
                <w:tab w:val="left" w:pos="41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Наглядный материал по лексическим темам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6"/>
              </w:numPr>
              <w:tabs>
                <w:tab w:val="left" w:pos="2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«Алгоритмы» для составления рассказов о предметах и объектах.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6"/>
              </w:numPr>
              <w:tabs>
                <w:tab w:val="left" w:pos="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Материалы для звукового и слогового анализа и синтеза.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6"/>
              </w:numPr>
              <w:tabs>
                <w:tab w:val="left" w:pos="42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Дидактические настольно-печатные игры по автоматизации звуков, гр. строю речи.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Зеркала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природы и экспериментирования»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Расширение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познавательного опыта, его использование в трудовой деятельности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widowControl w:val="0"/>
              <w:numPr>
                <w:ilvl w:val="0"/>
                <w:numId w:val="37"/>
              </w:numPr>
              <w:tabs>
                <w:tab w:val="left" w:pos="20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Календарь природы, комнатные растения в соответствии с возрастными рекомендациями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7"/>
              </w:num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Литература природоведческого содержания, набор картинок, альбомы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Материал для проведения элементарных опытов (прозрачные и непрозрачные сосуды разной конфигурации и объема, соломки для коктейля и т</w:t>
            </w:r>
            <w:proofErr w:type="gramStart"/>
            <w:r w:rsidRPr="00CB6624">
              <w:rPr>
                <w:rFonts w:ascii="Times New Roman" w:eastAsia="Calibri" w:hAnsi="Times New Roman" w:cs="Times New Roman"/>
              </w:rPr>
              <w:t>.д</w:t>
            </w:r>
            <w:proofErr w:type="gramEnd"/>
            <w:r w:rsidRPr="00CB6624">
              <w:rPr>
                <w:rFonts w:ascii="Times New Roman" w:eastAsia="Calibri" w:hAnsi="Times New Roman" w:cs="Times New Roman"/>
              </w:rPr>
              <w:t>)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7"/>
              </w:numPr>
              <w:tabs>
                <w:tab w:val="left" w:pos="18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Дидактические игры по экологии 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7"/>
              </w:numPr>
              <w:tabs>
                <w:tab w:val="left" w:pos="18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Инвентарь для трудовой деятельности (клеенчатые фартуки, тряпки, лейки, тазик, палочки для рыхления и т.д.). </w:t>
            </w:r>
          </w:p>
          <w:p w:rsidR="00CB6624" w:rsidRPr="00CB6624" w:rsidRDefault="00CB6624" w:rsidP="00CB6624">
            <w:pPr>
              <w:widowControl w:val="0"/>
              <w:numPr>
                <w:ilvl w:val="0"/>
                <w:numId w:val="37"/>
              </w:numPr>
              <w:tabs>
                <w:tab w:val="left" w:pos="18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Природный и бросовый материал, разные виды бумаги.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Карточки-схемы проведения экспериментов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конструирования»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Проживание, преобразование познавательного опыта в продуктивной деятельности. Развитие ручной умелости, творчества.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Напольный строительный материал;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Настольный строительный материал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Пластмассовые конструкторы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Конструкторы с металлическими деталями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Схемы и модели для конструкторов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Транспортные игрушки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Схемы, иллюстрации отдельных построек (мосты, дома, корабли, самолёт и др.)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сюжетно-ролевых игр»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Реализация ребенком полученных и имеющихся знаний об </w:t>
            </w:r>
            <w:r w:rsidRPr="00CB6624">
              <w:rPr>
                <w:rFonts w:ascii="Times New Roman" w:eastAsia="Calibri" w:hAnsi="Times New Roman" w:cs="Times New Roman"/>
              </w:rPr>
              <w:lastRenderedPageBreak/>
              <w:t>окружающем мире в игре. Накопление жизненного опыта.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lastRenderedPageBreak/>
              <w:t xml:space="preserve">- Атрибутика для сюжетно-ролевых игр по возрасту детей («Семья», «Больница», «Магазин», «Парикмахерская», «Почта», «Корабль», </w:t>
            </w:r>
            <w:r w:rsidRPr="00CB6624">
              <w:rPr>
                <w:rFonts w:ascii="Times New Roman" w:eastAsia="Calibri" w:hAnsi="Times New Roman" w:cs="Times New Roman"/>
              </w:rPr>
              <w:lastRenderedPageBreak/>
              <w:t xml:space="preserve">«Мастерская»).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Предмет</w:t>
            </w:r>
            <w:proofErr w:type="gramStart"/>
            <w:r w:rsidRPr="00CB6624">
              <w:rPr>
                <w:rFonts w:ascii="Times New Roman" w:eastAsia="Calibri" w:hAnsi="Times New Roman" w:cs="Times New Roman"/>
              </w:rPr>
              <w:t>ы-</w:t>
            </w:r>
            <w:proofErr w:type="gramEnd"/>
            <w:r w:rsidRPr="00CB6624">
              <w:rPr>
                <w:rFonts w:ascii="Times New Roman" w:eastAsia="Calibri" w:hAnsi="Times New Roman" w:cs="Times New Roman"/>
              </w:rPr>
              <w:t xml:space="preserve"> заместители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Комплекты одежды и постельного белья для кукол, кукольные сервизы, кукольная мебель, коляски для кукол.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lastRenderedPageBreak/>
              <w:t>«Центр безопасности»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Расширение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познавательного опыта, его использование в повседневной деятельности.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Дидактические, настольные игры по профилактике ДТП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Макеты перекрестков, районов города,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Дорожные знаки </w:t>
            </w:r>
          </w:p>
          <w:p w:rsidR="00CB6624" w:rsidRPr="00CB6624" w:rsidRDefault="00CB6624" w:rsidP="00CB6624">
            <w:pPr>
              <w:tabs>
                <w:tab w:val="left" w:pos="34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Литература о правилах дорожного движения.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ознакомления детей с художественной литературой»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Формирование умения самостоятельно работать с книгой, «добывать» нужную информацию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Детская художественная литература в соответствии с возрастом детей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Иллюстрации по темам образовательной деятельности по ознакомлению с окружающим миром и ознакомлению с художественной литературой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Портреты поэтов, писателей 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театрализованной деятельности»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Развитие творческих способностей ребенка, стремление проявить себя в игра</w:t>
            </w:r>
            <w:proofErr w:type="gramStart"/>
            <w:r w:rsidRPr="00CB6624">
              <w:rPr>
                <w:rFonts w:ascii="Times New Roman" w:eastAsia="Calibri" w:hAnsi="Times New Roman" w:cs="Times New Roman"/>
              </w:rPr>
              <w:t>х-</w:t>
            </w:r>
            <w:proofErr w:type="gramEnd"/>
            <w:r w:rsidRPr="00CB6624">
              <w:rPr>
                <w:rFonts w:ascii="Times New Roman" w:eastAsia="Calibri" w:hAnsi="Times New Roman" w:cs="Times New Roman"/>
              </w:rPr>
              <w:t xml:space="preserve"> драматизациях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Различные виды театров (в соответствии с возрастом)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Костюмы, маски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Куклы и игрушки для различных видов театра 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изобразительной деятельности»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Проживание, преобразование познавательного опыта в продуктивной деятельности. Развитие ручной умелости, творчества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Бумага разного формата, разной формы, разного тона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Цветные карандаши, краски, кисти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Пластилин (стеки, доски для лепки)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Цветная бумага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Альбомы - раскраски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Предметы народно - прикладного искусства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  <w:t xml:space="preserve">- </w:t>
            </w:r>
            <w:r w:rsidRPr="00CB6624">
              <w:rPr>
                <w:rFonts w:ascii="Times New Roman" w:eastAsia="Calibri" w:hAnsi="Times New Roman" w:cs="Times New Roman"/>
                <w:color w:val="000000"/>
                <w:lang w:bidi="ru-RU"/>
              </w:rPr>
              <w:t>Трафареты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«Музыкальный центр»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Развитие творческих способностей в самостоятельно</w:t>
            </w:r>
            <w:r w:rsidRPr="00CB6624">
              <w:rPr>
                <w:rFonts w:ascii="Times New Roman" w:eastAsia="Calibri" w:hAnsi="Times New Roman" w:cs="Times New Roman"/>
              </w:rPr>
              <w:softHyphen/>
              <w:t>ритмической деятельности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Детские музыкальные инструменты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Портреты композиторов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Музыкальн</w:t>
            </w:r>
            <w:proofErr w:type="gramStart"/>
            <w:r w:rsidRPr="00CB6624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CB6624">
              <w:rPr>
                <w:rFonts w:ascii="Times New Roman" w:eastAsia="Calibri" w:hAnsi="Times New Roman" w:cs="Times New Roman"/>
              </w:rPr>
              <w:t xml:space="preserve"> дидактические игры 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ознакомления с родным городом, краем»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Формировать интерес к родному городу, краю. Расширение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познавательного опыта, его использование в повседневной деятельности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Иллюстративный материал: портреты знаменитых людей, памятников 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Карта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Тематические наборы «Ягоды», «Рыбы» Архангельской области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Книга Народная роспись Северной Двины</w:t>
            </w:r>
          </w:p>
          <w:p w:rsidR="00CB6624" w:rsidRPr="00CB6624" w:rsidRDefault="00CB6624" w:rsidP="00CB662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Книга Каргополье (Художественные сокровища)</w:t>
            </w:r>
          </w:p>
        </w:tc>
      </w:tr>
      <w:tr w:rsidR="00CB6624" w:rsidRPr="00CB6624" w:rsidTr="00CB6624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«Центр элементарных математических представлений»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Формировать элементарные математические представления детей дошкольного возраста.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 xml:space="preserve">- Раздаточный материал 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Наборы счетных палочек.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Комплекты цифр.</w:t>
            </w:r>
          </w:p>
          <w:p w:rsidR="00CB6624" w:rsidRPr="00CB6624" w:rsidRDefault="00CB6624" w:rsidP="00CB6624">
            <w:pPr>
              <w:widowControl w:val="0"/>
              <w:tabs>
                <w:tab w:val="left" w:pos="1010"/>
              </w:tabs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B6624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CB6624">
              <w:rPr>
                <w:rFonts w:ascii="Times New Roman" w:hAnsi="Times New Roman" w:cs="Times New Roman"/>
                <w:bCs/>
              </w:rPr>
              <w:t>Комплекты геометрических фигур, счетного материала для коврографа.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Дидактические пособия рамки Монтессори, кубики Никитина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B6624">
              <w:rPr>
                <w:rFonts w:ascii="Times New Roman" w:eastAsia="Calibri" w:hAnsi="Times New Roman" w:cs="Times New Roman"/>
              </w:rPr>
              <w:t>- Логико-математические игры</w:t>
            </w:r>
          </w:p>
          <w:p w:rsidR="00CB6624" w:rsidRPr="00CB6624" w:rsidRDefault="00CB6624" w:rsidP="00CB662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color w:val="000000"/>
                <w:lang w:bidi="ru-RU"/>
              </w:rPr>
            </w:pPr>
            <w:r w:rsidRPr="00CB6624">
              <w:rPr>
                <w:rFonts w:ascii="Times New Roman" w:eastAsia="Calibri" w:hAnsi="Times New Roman" w:cs="Times New Roman"/>
              </w:rPr>
              <w:t>- Рабочие тетради «Рабочая тетрадь для развития математических представлений у дошкольников с ОНР (с 5 до 6)</w:t>
            </w:r>
          </w:p>
        </w:tc>
      </w:tr>
    </w:tbl>
    <w:p w:rsidR="00CB6624" w:rsidRDefault="00CB6624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sz w:val="24"/>
          <w:szCs w:val="24"/>
        </w:rPr>
      </w:pPr>
    </w:p>
    <w:p w:rsidR="0055237F" w:rsidRDefault="0055237F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237F" w:rsidRDefault="0055237F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65A" w:rsidRDefault="00ED165A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65A">
        <w:rPr>
          <w:rFonts w:ascii="Times New Roman" w:hAnsi="Times New Roman" w:cs="Times New Roman"/>
          <w:b/>
          <w:sz w:val="28"/>
          <w:szCs w:val="28"/>
        </w:rPr>
        <w:lastRenderedPageBreak/>
        <w:t>3.4.</w:t>
      </w:r>
      <w:r w:rsidRPr="00ED165A">
        <w:rPr>
          <w:rFonts w:ascii="Times New Roman" w:hAnsi="Times New Roman" w:cs="Times New Roman"/>
          <w:b/>
          <w:sz w:val="28"/>
          <w:szCs w:val="28"/>
        </w:rPr>
        <w:tab/>
        <w:t xml:space="preserve"> Описание  материально-технического обеспечения программы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D165A">
        <w:rPr>
          <w:rFonts w:ascii="Times New Roman" w:hAnsi="Times New Roman" w:cs="Times New Roman"/>
          <w:sz w:val="24"/>
          <w:szCs w:val="24"/>
        </w:rPr>
        <w:t>Материально-технические условия реализации Рабочей Программы соответствуют: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ED165A">
        <w:rPr>
          <w:rFonts w:ascii="Times New Roman" w:hAnsi="Times New Roman" w:cs="Times New Roman"/>
          <w:sz w:val="24"/>
          <w:szCs w:val="24"/>
        </w:rPr>
        <w:t>- санитарно-эпидемиологическим правилам и нормативам, описанным в СанПиН</w:t>
      </w:r>
      <w:r w:rsidR="0055237F">
        <w:rPr>
          <w:rFonts w:ascii="Times New Roman" w:hAnsi="Times New Roman" w:cs="Times New Roman"/>
          <w:sz w:val="24"/>
          <w:szCs w:val="24"/>
        </w:rPr>
        <w:t xml:space="preserve"> </w:t>
      </w:r>
      <w:r w:rsidR="0055237F" w:rsidRPr="0055237F">
        <w:rPr>
          <w:rFonts w:ascii="Times New Roman" w:hAnsi="Times New Roman" w:cs="Times New Roman"/>
          <w:sz w:val="24"/>
          <w:szCs w:val="24"/>
        </w:rPr>
        <w:t xml:space="preserve">2.1. 3685-21 </w:t>
      </w:r>
      <w:r w:rsidR="0055237F">
        <w:rPr>
          <w:rFonts w:ascii="Times New Roman" w:hAnsi="Times New Roman" w:cs="Times New Roman"/>
          <w:sz w:val="24"/>
          <w:szCs w:val="24"/>
        </w:rPr>
        <w:t xml:space="preserve"> 2.</w:t>
      </w:r>
      <w:r w:rsidRPr="00ED165A">
        <w:rPr>
          <w:rFonts w:ascii="Times New Roman" w:hAnsi="Times New Roman" w:cs="Times New Roman"/>
          <w:sz w:val="24"/>
          <w:szCs w:val="24"/>
        </w:rPr>
        <w:t>;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ED165A">
        <w:rPr>
          <w:rFonts w:ascii="Times New Roman" w:hAnsi="Times New Roman" w:cs="Times New Roman"/>
          <w:sz w:val="24"/>
          <w:szCs w:val="24"/>
        </w:rPr>
        <w:t>- правилам пожарной безопасности;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ED165A">
        <w:rPr>
          <w:rFonts w:ascii="Times New Roman" w:hAnsi="Times New Roman" w:cs="Times New Roman"/>
          <w:sz w:val="24"/>
          <w:szCs w:val="24"/>
        </w:rPr>
        <w:t>- требованиям к средствам обучения и воспитания в соответствии с возрастом и индивидуальными особенностями развития детей;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ED165A">
        <w:rPr>
          <w:rFonts w:ascii="Times New Roman" w:hAnsi="Times New Roman" w:cs="Times New Roman"/>
          <w:sz w:val="24"/>
          <w:szCs w:val="24"/>
        </w:rPr>
        <w:t xml:space="preserve">- требованиям ФГОС </w:t>
      </w:r>
      <w:proofErr w:type="gramStart"/>
      <w:r w:rsidRPr="00ED165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D165A">
        <w:rPr>
          <w:rFonts w:ascii="Times New Roman" w:hAnsi="Times New Roman" w:cs="Times New Roman"/>
          <w:sz w:val="24"/>
          <w:szCs w:val="24"/>
        </w:rPr>
        <w:t xml:space="preserve"> к предметно-пространственной среде;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ED165A">
        <w:rPr>
          <w:rFonts w:ascii="Times New Roman" w:hAnsi="Times New Roman" w:cs="Times New Roman"/>
          <w:sz w:val="24"/>
          <w:szCs w:val="24"/>
        </w:rPr>
        <w:t>- требованиям к материально-техническому обеспечению программы (учебно-методический комплект, оборудование, оснащение, предметы).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D165A">
        <w:rPr>
          <w:rFonts w:ascii="Times New Roman" w:hAnsi="Times New Roman" w:cs="Times New Roman"/>
          <w:sz w:val="24"/>
          <w:szCs w:val="24"/>
        </w:rPr>
        <w:t>Оборудование основных помещений соответствует росту и возрасту детей. Функциональные размеры приобретаемой и используемой детской мебели для сидения и столов соответствуют обязательным требованиям, установленным техническими регламентами или (и) национальными стандартами.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D165A">
        <w:rPr>
          <w:rFonts w:ascii="Times New Roman" w:hAnsi="Times New Roman" w:cs="Times New Roman"/>
          <w:sz w:val="24"/>
          <w:szCs w:val="24"/>
        </w:rPr>
        <w:t>Детская мебель и оборудование для помещений, поступающие в дошкольные образовательные организации, изготовлены из материалов, безвредных для здоровья детей.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ED165A">
        <w:rPr>
          <w:rFonts w:ascii="Times New Roman" w:hAnsi="Times New Roman" w:cs="Times New Roman"/>
          <w:sz w:val="24"/>
          <w:szCs w:val="24"/>
        </w:rPr>
        <w:t>Раздевальная</w:t>
      </w:r>
      <w:proofErr w:type="gramEnd"/>
      <w:r w:rsidRPr="00ED165A">
        <w:rPr>
          <w:rFonts w:ascii="Times New Roman" w:hAnsi="Times New Roman" w:cs="Times New Roman"/>
          <w:sz w:val="24"/>
          <w:szCs w:val="24"/>
        </w:rPr>
        <w:t xml:space="preserve"> оборудована шкафами для верхней одежды детей.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ED165A">
        <w:rPr>
          <w:rFonts w:ascii="Times New Roman" w:hAnsi="Times New Roman" w:cs="Times New Roman"/>
          <w:sz w:val="24"/>
          <w:szCs w:val="24"/>
        </w:rPr>
        <w:t>Шкафы для одежды и обуви оборудуются индивидуальными ячейками-полками для головных уборов и крючками для верхней одежды. Каждая индивидуальная ячейка маркируется.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ED165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D16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165A">
        <w:rPr>
          <w:rFonts w:ascii="Times New Roman" w:hAnsi="Times New Roman" w:cs="Times New Roman"/>
          <w:sz w:val="24"/>
          <w:szCs w:val="24"/>
        </w:rPr>
        <w:t>групповой</w:t>
      </w:r>
      <w:proofErr w:type="gramEnd"/>
      <w:r w:rsidRPr="00ED165A">
        <w:rPr>
          <w:rFonts w:ascii="Times New Roman" w:hAnsi="Times New Roman" w:cs="Times New Roman"/>
          <w:sz w:val="24"/>
          <w:szCs w:val="24"/>
        </w:rPr>
        <w:t xml:space="preserve"> столы и стулья устанавливаются по числу детей.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165A">
        <w:rPr>
          <w:rFonts w:ascii="Times New Roman" w:hAnsi="Times New Roman" w:cs="Times New Roman"/>
          <w:sz w:val="24"/>
          <w:szCs w:val="24"/>
        </w:rPr>
        <w:t xml:space="preserve">Стулья и столы  промаркированы. Подбор мебели для детей проводится с учетом роста детей. 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165A">
        <w:rPr>
          <w:rFonts w:ascii="Times New Roman" w:hAnsi="Times New Roman" w:cs="Times New Roman"/>
          <w:sz w:val="24"/>
          <w:szCs w:val="24"/>
        </w:rPr>
        <w:t>Спальни оборудованы стационарными кроватями.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D165A">
        <w:rPr>
          <w:rFonts w:ascii="Times New Roman" w:hAnsi="Times New Roman" w:cs="Times New Roman"/>
          <w:sz w:val="24"/>
          <w:szCs w:val="24"/>
        </w:rPr>
        <w:t>Кровати соответствуют росту детей. Расстановка кроватей обеспечивает свободный проход детей между кроватями, кроватями и наружными стенами, кроватями и отопительными приборами.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D165A">
        <w:rPr>
          <w:rFonts w:ascii="Times New Roman" w:hAnsi="Times New Roman" w:cs="Times New Roman"/>
          <w:sz w:val="24"/>
          <w:szCs w:val="24"/>
        </w:rPr>
        <w:t>Дети обеспечиваются индивидуальными постельными принадлежностями, полотенцами, предметами личной гигиены. Постельное белье маркируется индивидуально для каждого ребенка.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165A">
        <w:rPr>
          <w:rFonts w:ascii="Times New Roman" w:hAnsi="Times New Roman" w:cs="Times New Roman"/>
          <w:sz w:val="24"/>
          <w:szCs w:val="24"/>
        </w:rPr>
        <w:t>Туалетное помещение делят на умывальную зону и зону санитарных узлов. В умывальной зоне размещаются детские умывальники и душевой поддон. В зоне санитарных узлов размещаются унитазы.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165A">
        <w:rPr>
          <w:rFonts w:ascii="Times New Roman" w:hAnsi="Times New Roman" w:cs="Times New Roman"/>
          <w:sz w:val="24"/>
          <w:szCs w:val="24"/>
        </w:rPr>
        <w:t>В туалетной к умывальным раковинам обеспечивается подводка горячей и холодной воды, подача воды осуществляется через смеситель.</w:t>
      </w:r>
    </w:p>
    <w:p w:rsidR="00ED165A" w:rsidRPr="00ED165A" w:rsidRDefault="00ED165A" w:rsidP="00ED165A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D165A">
        <w:rPr>
          <w:rFonts w:ascii="Times New Roman" w:hAnsi="Times New Roman" w:cs="Times New Roman"/>
          <w:sz w:val="24"/>
          <w:szCs w:val="24"/>
        </w:rPr>
        <w:t>Для реализации рабочей программы группа оснащена игровыми модулями, мольбертом, школьной доской, магнитофоном.</w:t>
      </w:r>
    </w:p>
    <w:p w:rsidR="00CB6624" w:rsidRDefault="00CB6624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sz w:val="24"/>
          <w:szCs w:val="24"/>
        </w:rPr>
      </w:pPr>
    </w:p>
    <w:p w:rsidR="00CB6624" w:rsidRPr="00CB6624" w:rsidRDefault="00CB6624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6624">
        <w:rPr>
          <w:rFonts w:ascii="Times New Roman" w:hAnsi="Times New Roman" w:cs="Times New Roman"/>
          <w:b/>
          <w:sz w:val="24"/>
          <w:szCs w:val="24"/>
        </w:rPr>
        <w:t>IV. СИСТЕМА МОНИТОРИНГА ДОСТИЖЕНИЯ ДЕТЬМИ ПЛАНИРУЕМЫХ РЕЗУЛЬТАТОВ ОСВОЕНИЯ ОБЩЕОБРАЗОВАТЕЛЬНОЙ ПРОГРАММЫ</w:t>
      </w:r>
    </w:p>
    <w:p w:rsidR="00CB6624" w:rsidRPr="00CB6624" w:rsidRDefault="00CB6624" w:rsidP="00CB6624">
      <w:pPr>
        <w:spacing w:after="0" w:line="240" w:lineRule="auto"/>
        <w:ind w:left="24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624">
        <w:rPr>
          <w:rFonts w:ascii="Times New Roman" w:hAnsi="Times New Roman" w:cs="Times New Roman"/>
          <w:b/>
          <w:sz w:val="24"/>
          <w:szCs w:val="24"/>
        </w:rPr>
        <w:t>Уровень речевого развития: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624">
        <w:rPr>
          <w:rFonts w:ascii="Times New Roman" w:hAnsi="Times New Roman" w:cs="Times New Roman"/>
          <w:b/>
          <w:sz w:val="24"/>
          <w:szCs w:val="24"/>
        </w:rPr>
        <w:t>Высокий -7%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6624">
        <w:rPr>
          <w:rFonts w:ascii="Times New Roman" w:hAnsi="Times New Roman" w:cs="Times New Roman"/>
          <w:b/>
          <w:sz w:val="24"/>
          <w:szCs w:val="24"/>
        </w:rPr>
        <w:t>Средний 18%</w:t>
      </w:r>
    </w:p>
    <w:p w:rsidR="00CB6624" w:rsidRPr="00CB6624" w:rsidRDefault="00CB6624" w:rsidP="00CB6624">
      <w:pPr>
        <w:spacing w:after="0" w:line="240" w:lineRule="auto"/>
        <w:ind w:left="249"/>
        <w:jc w:val="both"/>
        <w:rPr>
          <w:rFonts w:ascii="Times New Roman" w:hAnsi="Times New Roman" w:cs="Times New Roman"/>
          <w:sz w:val="24"/>
          <w:szCs w:val="24"/>
        </w:rPr>
      </w:pPr>
      <w:r w:rsidRPr="00CB6624">
        <w:rPr>
          <w:rFonts w:ascii="Times New Roman" w:hAnsi="Times New Roman" w:cs="Times New Roman"/>
          <w:b/>
          <w:sz w:val="24"/>
          <w:szCs w:val="24"/>
        </w:rPr>
        <w:t>Низкий</w:t>
      </w:r>
      <w:r w:rsidRPr="00CB6624">
        <w:rPr>
          <w:rFonts w:ascii="Times New Roman" w:hAnsi="Times New Roman" w:cs="Times New Roman"/>
          <w:sz w:val="24"/>
          <w:szCs w:val="24"/>
        </w:rPr>
        <w:t xml:space="preserve"> </w:t>
      </w:r>
      <w:r w:rsidRPr="00CB6624">
        <w:rPr>
          <w:rFonts w:ascii="Times New Roman" w:hAnsi="Times New Roman" w:cs="Times New Roman"/>
          <w:b/>
          <w:sz w:val="24"/>
          <w:szCs w:val="24"/>
        </w:rPr>
        <w:t>75%</w:t>
      </w:r>
    </w:p>
    <w:sectPr w:rsidR="00CB6624" w:rsidRPr="00CB6624" w:rsidSect="006B61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D26" w:rsidRDefault="00137D26" w:rsidP="00C66E1D">
      <w:pPr>
        <w:spacing w:after="0" w:line="240" w:lineRule="auto"/>
      </w:pPr>
      <w:r>
        <w:separator/>
      </w:r>
    </w:p>
  </w:endnote>
  <w:endnote w:type="continuationSeparator" w:id="0">
    <w:p w:rsidR="00137D26" w:rsidRDefault="00137D26" w:rsidP="00C66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F6" w:rsidRDefault="002800F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8200512"/>
      <w:docPartObj>
        <w:docPartGallery w:val="Page Numbers (Bottom of Page)"/>
        <w:docPartUnique/>
      </w:docPartObj>
    </w:sdtPr>
    <w:sdtContent>
      <w:p w:rsidR="002800F6" w:rsidRDefault="001A60B1">
        <w:pPr>
          <w:pStyle w:val="a6"/>
          <w:jc w:val="center"/>
        </w:pPr>
        <w:fldSimple w:instr="PAGE   \* MERGEFORMAT">
          <w:r w:rsidR="00A10B54">
            <w:rPr>
              <w:noProof/>
            </w:rPr>
            <w:t>47</w:t>
          </w:r>
        </w:fldSimple>
      </w:p>
    </w:sdtContent>
  </w:sdt>
  <w:p w:rsidR="002800F6" w:rsidRDefault="002800F6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F6" w:rsidRDefault="002800F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D26" w:rsidRDefault="00137D26" w:rsidP="00C66E1D">
      <w:pPr>
        <w:spacing w:after="0" w:line="240" w:lineRule="auto"/>
      </w:pPr>
      <w:r>
        <w:separator/>
      </w:r>
    </w:p>
  </w:footnote>
  <w:footnote w:type="continuationSeparator" w:id="0">
    <w:p w:rsidR="00137D26" w:rsidRDefault="00137D26" w:rsidP="00C66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F6" w:rsidRDefault="002800F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F6" w:rsidRDefault="002800F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F6" w:rsidRDefault="002800F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620DB7"/>
    <w:multiLevelType w:val="hybridMultilevel"/>
    <w:tmpl w:val="C43E0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C6A7E"/>
    <w:multiLevelType w:val="hybridMultilevel"/>
    <w:tmpl w:val="E2E2B848"/>
    <w:lvl w:ilvl="0" w:tplc="04190001">
      <w:start w:val="1"/>
      <w:numFmt w:val="bullet"/>
      <w:lvlText w:val=""/>
      <w:lvlJc w:val="left"/>
      <w:pPr>
        <w:tabs>
          <w:tab w:val="num" w:pos="805"/>
        </w:tabs>
        <w:ind w:left="8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3">
    <w:nsid w:val="0A43661E"/>
    <w:multiLevelType w:val="multilevel"/>
    <w:tmpl w:val="BC3AA5F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B573096"/>
    <w:multiLevelType w:val="hybridMultilevel"/>
    <w:tmpl w:val="71008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30DDA"/>
    <w:multiLevelType w:val="multilevel"/>
    <w:tmpl w:val="46046452"/>
    <w:lvl w:ilvl="0">
      <w:start w:val="1"/>
      <w:numFmt w:val="decimal"/>
      <w:lvlText w:val="%1"/>
      <w:lvlJc w:val="left"/>
      <w:pPr>
        <w:ind w:left="495" w:hanging="495"/>
      </w:pPr>
      <w:rPr>
        <w:rFonts w:eastAsia="Times New Roman" w:cs="Times New Roman" w:hint="default"/>
        <w:b/>
        <w:sz w:val="28"/>
      </w:rPr>
    </w:lvl>
    <w:lvl w:ilvl="1">
      <w:start w:val="1"/>
      <w:numFmt w:val="decimal"/>
      <w:lvlText w:val="%1.%2"/>
      <w:lvlJc w:val="left"/>
      <w:pPr>
        <w:ind w:left="1062" w:hanging="495"/>
      </w:pPr>
      <w:rPr>
        <w:rFonts w:eastAsia="Times New Roman"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eastAsia="Times New Roman"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="Times New Roman"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eastAsia="Times New Roman"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="Times New Roman"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eastAsia="Times New Roman"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eastAsia="Times New Roman" w:cs="Times New Roman" w:hint="default"/>
        <w:b/>
        <w:sz w:val="28"/>
      </w:rPr>
    </w:lvl>
  </w:abstractNum>
  <w:abstractNum w:abstractNumId="6">
    <w:nsid w:val="0F4D20C9"/>
    <w:multiLevelType w:val="hybridMultilevel"/>
    <w:tmpl w:val="543046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FA1AF7"/>
    <w:multiLevelType w:val="hybridMultilevel"/>
    <w:tmpl w:val="4CF25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234C3B"/>
    <w:multiLevelType w:val="multilevel"/>
    <w:tmpl w:val="39141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6E2728"/>
    <w:multiLevelType w:val="hybridMultilevel"/>
    <w:tmpl w:val="EB6C5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656550"/>
    <w:multiLevelType w:val="hybridMultilevel"/>
    <w:tmpl w:val="00E005A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1">
    <w:nsid w:val="1F535B5A"/>
    <w:multiLevelType w:val="hybridMultilevel"/>
    <w:tmpl w:val="7A1ACEB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C8497D"/>
    <w:multiLevelType w:val="hybridMultilevel"/>
    <w:tmpl w:val="B6542FBC"/>
    <w:lvl w:ilvl="0" w:tplc="0419000F">
      <w:start w:val="1"/>
      <w:numFmt w:val="decimal"/>
      <w:lvlText w:val="%1."/>
      <w:lvlJc w:val="left"/>
      <w:pPr>
        <w:ind w:left="972" w:hanging="360"/>
      </w:p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3">
    <w:nsid w:val="26A71F4C"/>
    <w:multiLevelType w:val="hybridMultilevel"/>
    <w:tmpl w:val="D42415D6"/>
    <w:lvl w:ilvl="0" w:tplc="9672003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8934BB5"/>
    <w:multiLevelType w:val="multilevel"/>
    <w:tmpl w:val="C04A7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587EFD"/>
    <w:multiLevelType w:val="hybridMultilevel"/>
    <w:tmpl w:val="0CFC9C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206E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28AF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5A5C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A68E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1616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70DD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3428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E4AC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DF5D0D"/>
    <w:multiLevelType w:val="hybridMultilevel"/>
    <w:tmpl w:val="EBBADB30"/>
    <w:lvl w:ilvl="0" w:tplc="9672003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785B2E"/>
    <w:multiLevelType w:val="hybridMultilevel"/>
    <w:tmpl w:val="87F2CA0E"/>
    <w:lvl w:ilvl="0" w:tplc="F14449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7EA56FF"/>
    <w:multiLevelType w:val="hybridMultilevel"/>
    <w:tmpl w:val="5E68541A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9">
    <w:nsid w:val="3AA47842"/>
    <w:multiLevelType w:val="hybridMultilevel"/>
    <w:tmpl w:val="8C227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A361BE"/>
    <w:multiLevelType w:val="multilevel"/>
    <w:tmpl w:val="C3901A46"/>
    <w:lvl w:ilvl="0">
      <w:start w:val="1"/>
      <w:numFmt w:val="decimal"/>
      <w:lvlText w:val="%1."/>
      <w:lvlJc w:val="left"/>
      <w:pPr>
        <w:ind w:left="660" w:hanging="360"/>
      </w:pPr>
      <w:rPr>
        <w:rFonts w:hint="default"/>
        <w:b/>
      </w:rPr>
    </w:lvl>
    <w:lvl w:ilvl="1">
      <w:numFmt w:val="decimalZero"/>
      <w:isLgl/>
      <w:lvlText w:val="%1.%2"/>
      <w:lvlJc w:val="left"/>
      <w:pPr>
        <w:ind w:left="76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40" w:hanging="1440"/>
      </w:pPr>
      <w:rPr>
        <w:rFonts w:hint="default"/>
      </w:rPr>
    </w:lvl>
  </w:abstractNum>
  <w:abstractNum w:abstractNumId="21">
    <w:nsid w:val="423106D5"/>
    <w:multiLevelType w:val="multilevel"/>
    <w:tmpl w:val="9D4289D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437C2C18"/>
    <w:multiLevelType w:val="hybridMultilevel"/>
    <w:tmpl w:val="EBEA25C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CB2F0A"/>
    <w:multiLevelType w:val="hybridMultilevel"/>
    <w:tmpl w:val="8990CA64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4">
    <w:nsid w:val="4AAC632E"/>
    <w:multiLevelType w:val="hybridMultilevel"/>
    <w:tmpl w:val="3DDA4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822F0E"/>
    <w:multiLevelType w:val="hybridMultilevel"/>
    <w:tmpl w:val="D368C62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6">
    <w:nsid w:val="518F2A8E"/>
    <w:multiLevelType w:val="hybridMultilevel"/>
    <w:tmpl w:val="AAA06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862BE9"/>
    <w:multiLevelType w:val="hybridMultilevel"/>
    <w:tmpl w:val="6BC49D8E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8">
    <w:nsid w:val="61D1699E"/>
    <w:multiLevelType w:val="hybridMultilevel"/>
    <w:tmpl w:val="E074541C"/>
    <w:lvl w:ilvl="0" w:tplc="5CE88C54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9">
    <w:nsid w:val="628429D5"/>
    <w:multiLevelType w:val="hybridMultilevel"/>
    <w:tmpl w:val="299A5FB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>
    <w:nsid w:val="62982789"/>
    <w:multiLevelType w:val="hybridMultilevel"/>
    <w:tmpl w:val="BBD2D8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5CD2D70"/>
    <w:multiLevelType w:val="multilevel"/>
    <w:tmpl w:val="0E901E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69CF7389"/>
    <w:multiLevelType w:val="hybridMultilevel"/>
    <w:tmpl w:val="41060E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A5E6F45"/>
    <w:multiLevelType w:val="hybridMultilevel"/>
    <w:tmpl w:val="DD42D7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654062"/>
    <w:multiLevelType w:val="hybridMultilevel"/>
    <w:tmpl w:val="3A843C00"/>
    <w:lvl w:ilvl="0" w:tplc="9672003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C2A4366"/>
    <w:multiLevelType w:val="hybridMultilevel"/>
    <w:tmpl w:val="A980F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17C3D"/>
    <w:multiLevelType w:val="hybridMultilevel"/>
    <w:tmpl w:val="F8A2F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A24F55"/>
    <w:multiLevelType w:val="hybridMultilevel"/>
    <w:tmpl w:val="85766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FAA7ADC"/>
    <w:multiLevelType w:val="hybridMultilevel"/>
    <w:tmpl w:val="32008B46"/>
    <w:lvl w:ilvl="0" w:tplc="5CE88C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31"/>
  </w:num>
  <w:num w:numId="2">
    <w:abstractNumId w:val="22"/>
  </w:num>
  <w:num w:numId="3">
    <w:abstractNumId w:val="4"/>
  </w:num>
  <w:num w:numId="4">
    <w:abstractNumId w:val="20"/>
  </w:num>
  <w:num w:numId="5">
    <w:abstractNumId w:val="23"/>
  </w:num>
  <w:num w:numId="6">
    <w:abstractNumId w:val="18"/>
  </w:num>
  <w:num w:numId="7">
    <w:abstractNumId w:val="30"/>
  </w:num>
  <w:num w:numId="8">
    <w:abstractNumId w:val="25"/>
  </w:num>
  <w:num w:numId="9">
    <w:abstractNumId w:val="10"/>
  </w:num>
  <w:num w:numId="10">
    <w:abstractNumId w:val="7"/>
  </w:num>
  <w:num w:numId="11">
    <w:abstractNumId w:val="35"/>
  </w:num>
  <w:num w:numId="12">
    <w:abstractNumId w:val="0"/>
  </w:num>
  <w:num w:numId="13">
    <w:abstractNumId w:val="29"/>
  </w:num>
  <w:num w:numId="14">
    <w:abstractNumId w:val="13"/>
  </w:num>
  <w:num w:numId="15">
    <w:abstractNumId w:val="34"/>
  </w:num>
  <w:num w:numId="16">
    <w:abstractNumId w:val="17"/>
  </w:num>
  <w:num w:numId="17">
    <w:abstractNumId w:val="16"/>
  </w:num>
  <w:num w:numId="18">
    <w:abstractNumId w:val="33"/>
  </w:num>
  <w:num w:numId="19">
    <w:abstractNumId w:val="26"/>
  </w:num>
  <w:num w:numId="20">
    <w:abstractNumId w:val="24"/>
  </w:num>
  <w:num w:numId="21">
    <w:abstractNumId w:val="36"/>
  </w:num>
  <w:num w:numId="22">
    <w:abstractNumId w:val="9"/>
  </w:num>
  <w:num w:numId="23">
    <w:abstractNumId w:val="19"/>
  </w:num>
  <w:num w:numId="24">
    <w:abstractNumId w:val="2"/>
  </w:num>
  <w:num w:numId="25">
    <w:abstractNumId w:val="1"/>
  </w:num>
  <w:num w:numId="26">
    <w:abstractNumId w:val="11"/>
  </w:num>
  <w:num w:numId="27">
    <w:abstractNumId w:val="37"/>
  </w:num>
  <w:num w:numId="28">
    <w:abstractNumId w:val="6"/>
  </w:num>
  <w:num w:numId="29">
    <w:abstractNumId w:val="32"/>
  </w:num>
  <w:num w:numId="30">
    <w:abstractNumId w:val="27"/>
  </w:num>
  <w:num w:numId="31">
    <w:abstractNumId w:val="15"/>
  </w:num>
  <w:num w:numId="32">
    <w:abstractNumId w:val="14"/>
  </w:num>
  <w:num w:numId="33">
    <w:abstractNumId w:val="12"/>
  </w:num>
  <w:num w:numId="34">
    <w:abstractNumId w:val="28"/>
  </w:num>
  <w:num w:numId="35">
    <w:abstractNumId w:val="38"/>
  </w:num>
  <w:num w:numId="36">
    <w:abstractNumId w:val="21"/>
  </w:num>
  <w:num w:numId="37">
    <w:abstractNumId w:val="3"/>
  </w:num>
  <w:num w:numId="38">
    <w:abstractNumId w:val="8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642BE4"/>
    <w:rsid w:val="00003E89"/>
    <w:rsid w:val="00020F29"/>
    <w:rsid w:val="00026576"/>
    <w:rsid w:val="00044BA8"/>
    <w:rsid w:val="00051A10"/>
    <w:rsid w:val="00052C1E"/>
    <w:rsid w:val="00074BC7"/>
    <w:rsid w:val="00076CA1"/>
    <w:rsid w:val="00080520"/>
    <w:rsid w:val="000813D3"/>
    <w:rsid w:val="000970E5"/>
    <w:rsid w:val="000A5DF2"/>
    <w:rsid w:val="000B1FBD"/>
    <w:rsid w:val="000D3368"/>
    <w:rsid w:val="000F1A89"/>
    <w:rsid w:val="00114792"/>
    <w:rsid w:val="00132814"/>
    <w:rsid w:val="001330EF"/>
    <w:rsid w:val="00137D26"/>
    <w:rsid w:val="001407C1"/>
    <w:rsid w:val="00140880"/>
    <w:rsid w:val="001628B5"/>
    <w:rsid w:val="001806FF"/>
    <w:rsid w:val="0018380D"/>
    <w:rsid w:val="00183A3D"/>
    <w:rsid w:val="0018400C"/>
    <w:rsid w:val="001A60B1"/>
    <w:rsid w:val="001B0FE4"/>
    <w:rsid w:val="001D2C80"/>
    <w:rsid w:val="00210B24"/>
    <w:rsid w:val="002208A3"/>
    <w:rsid w:val="0024537A"/>
    <w:rsid w:val="002604AE"/>
    <w:rsid w:val="002800F6"/>
    <w:rsid w:val="0029468E"/>
    <w:rsid w:val="002D77BB"/>
    <w:rsid w:val="00334231"/>
    <w:rsid w:val="003411EA"/>
    <w:rsid w:val="00357E36"/>
    <w:rsid w:val="0037319D"/>
    <w:rsid w:val="00375153"/>
    <w:rsid w:val="003B151E"/>
    <w:rsid w:val="003B41BB"/>
    <w:rsid w:val="003C4142"/>
    <w:rsid w:val="003D4E1C"/>
    <w:rsid w:val="00406F8A"/>
    <w:rsid w:val="0042413A"/>
    <w:rsid w:val="004B672F"/>
    <w:rsid w:val="004E0A98"/>
    <w:rsid w:val="00506078"/>
    <w:rsid w:val="005400D7"/>
    <w:rsid w:val="0055237F"/>
    <w:rsid w:val="0056262E"/>
    <w:rsid w:val="00575271"/>
    <w:rsid w:val="005924D5"/>
    <w:rsid w:val="005A5D93"/>
    <w:rsid w:val="005D5557"/>
    <w:rsid w:val="005E772D"/>
    <w:rsid w:val="0063009B"/>
    <w:rsid w:val="00642BE4"/>
    <w:rsid w:val="00647740"/>
    <w:rsid w:val="006B61B2"/>
    <w:rsid w:val="006D3C9C"/>
    <w:rsid w:val="006D7798"/>
    <w:rsid w:val="006E5FA0"/>
    <w:rsid w:val="00726995"/>
    <w:rsid w:val="00776C4B"/>
    <w:rsid w:val="007858A5"/>
    <w:rsid w:val="0078768D"/>
    <w:rsid w:val="00793405"/>
    <w:rsid w:val="00795BF4"/>
    <w:rsid w:val="00797D5A"/>
    <w:rsid w:val="007A6EC4"/>
    <w:rsid w:val="007D5526"/>
    <w:rsid w:val="00816F77"/>
    <w:rsid w:val="008443B4"/>
    <w:rsid w:val="00851099"/>
    <w:rsid w:val="00870F01"/>
    <w:rsid w:val="00887ECC"/>
    <w:rsid w:val="008900A7"/>
    <w:rsid w:val="008A7A4C"/>
    <w:rsid w:val="008F3255"/>
    <w:rsid w:val="009004E7"/>
    <w:rsid w:val="009013FF"/>
    <w:rsid w:val="009017F4"/>
    <w:rsid w:val="00905640"/>
    <w:rsid w:val="0090644D"/>
    <w:rsid w:val="009548A9"/>
    <w:rsid w:val="0095563C"/>
    <w:rsid w:val="0096588F"/>
    <w:rsid w:val="009912AE"/>
    <w:rsid w:val="009942D7"/>
    <w:rsid w:val="009943BC"/>
    <w:rsid w:val="009A6E6F"/>
    <w:rsid w:val="009E7576"/>
    <w:rsid w:val="009F464D"/>
    <w:rsid w:val="00A10B54"/>
    <w:rsid w:val="00A310AC"/>
    <w:rsid w:val="00A45662"/>
    <w:rsid w:val="00A45EC7"/>
    <w:rsid w:val="00A52CA5"/>
    <w:rsid w:val="00A61A9B"/>
    <w:rsid w:val="00A97D18"/>
    <w:rsid w:val="00AD5855"/>
    <w:rsid w:val="00AE7545"/>
    <w:rsid w:val="00B01103"/>
    <w:rsid w:val="00B064A9"/>
    <w:rsid w:val="00B12DCD"/>
    <w:rsid w:val="00B756C8"/>
    <w:rsid w:val="00B870A4"/>
    <w:rsid w:val="00B962A9"/>
    <w:rsid w:val="00BC0004"/>
    <w:rsid w:val="00BD6DA0"/>
    <w:rsid w:val="00BE25EF"/>
    <w:rsid w:val="00BF5429"/>
    <w:rsid w:val="00C2314A"/>
    <w:rsid w:val="00C2500B"/>
    <w:rsid w:val="00C47871"/>
    <w:rsid w:val="00C66E1D"/>
    <w:rsid w:val="00C727CE"/>
    <w:rsid w:val="00C97243"/>
    <w:rsid w:val="00CA3A00"/>
    <w:rsid w:val="00CB255C"/>
    <w:rsid w:val="00CB43FD"/>
    <w:rsid w:val="00CB6624"/>
    <w:rsid w:val="00CF6BC4"/>
    <w:rsid w:val="00D42CA5"/>
    <w:rsid w:val="00D56D6B"/>
    <w:rsid w:val="00D6686B"/>
    <w:rsid w:val="00D864B4"/>
    <w:rsid w:val="00DA104F"/>
    <w:rsid w:val="00DE0285"/>
    <w:rsid w:val="00E35485"/>
    <w:rsid w:val="00E414F6"/>
    <w:rsid w:val="00E50096"/>
    <w:rsid w:val="00E60F38"/>
    <w:rsid w:val="00E80133"/>
    <w:rsid w:val="00E80311"/>
    <w:rsid w:val="00E82FEA"/>
    <w:rsid w:val="00E84CD3"/>
    <w:rsid w:val="00E85515"/>
    <w:rsid w:val="00E87485"/>
    <w:rsid w:val="00EA0B0F"/>
    <w:rsid w:val="00EB5FA3"/>
    <w:rsid w:val="00ED165A"/>
    <w:rsid w:val="00ED4A2D"/>
    <w:rsid w:val="00F16719"/>
    <w:rsid w:val="00F25ACB"/>
    <w:rsid w:val="00F4115C"/>
    <w:rsid w:val="00F429EA"/>
    <w:rsid w:val="00F46A75"/>
    <w:rsid w:val="00F7148E"/>
    <w:rsid w:val="00F97F10"/>
    <w:rsid w:val="00FB5CA4"/>
    <w:rsid w:val="00FC26BF"/>
    <w:rsid w:val="00FE3CE2"/>
    <w:rsid w:val="00FF4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4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6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6E1D"/>
  </w:style>
  <w:style w:type="paragraph" w:styleId="a6">
    <w:name w:val="footer"/>
    <w:basedOn w:val="a"/>
    <w:link w:val="a7"/>
    <w:uiPriority w:val="99"/>
    <w:unhideWhenUsed/>
    <w:rsid w:val="00C66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6E1D"/>
  </w:style>
  <w:style w:type="paragraph" w:customStyle="1" w:styleId="western">
    <w:name w:val="western"/>
    <w:basedOn w:val="a"/>
    <w:rsid w:val="003B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5752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9">
    <w:name w:val="Font Style19"/>
    <w:basedOn w:val="a0"/>
    <w:rsid w:val="00C2314A"/>
    <w:rPr>
      <w:rFonts w:ascii="Times New Roman" w:hAnsi="Times New Roman" w:cs="Times New Roman"/>
      <w:sz w:val="28"/>
      <w:szCs w:val="28"/>
    </w:rPr>
  </w:style>
  <w:style w:type="character" w:styleId="a9">
    <w:name w:val="Hyperlink"/>
    <w:basedOn w:val="a0"/>
    <w:uiPriority w:val="99"/>
    <w:unhideWhenUsed/>
    <w:rsid w:val="00776C4B"/>
    <w:rPr>
      <w:color w:val="0000FF" w:themeColor="hyperlink"/>
      <w:u w:val="single"/>
    </w:rPr>
  </w:style>
  <w:style w:type="paragraph" w:styleId="3">
    <w:name w:val="Body Text Indent 3"/>
    <w:basedOn w:val="a"/>
    <w:link w:val="30"/>
    <w:rsid w:val="00B12DCD"/>
    <w:pPr>
      <w:spacing w:after="0" w:line="36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12D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Normal (Web)"/>
    <w:basedOn w:val="a"/>
    <w:rsid w:val="001330E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6B61B2"/>
    <w:pPr>
      <w:spacing w:after="0" w:line="240" w:lineRule="auto"/>
    </w:pPr>
    <w:rPr>
      <w:lang w:val="en-US" w:bidi="en-US"/>
    </w:rPr>
  </w:style>
  <w:style w:type="character" w:customStyle="1" w:styleId="ac">
    <w:name w:val="Без интервала Знак"/>
    <w:link w:val="ab"/>
    <w:uiPriority w:val="1"/>
    <w:locked/>
    <w:rsid w:val="006B61B2"/>
    <w:rPr>
      <w:lang w:val="en-US" w:bidi="en-US"/>
    </w:rPr>
  </w:style>
  <w:style w:type="table" w:customStyle="1" w:styleId="1">
    <w:name w:val="Сетка таблицы1"/>
    <w:basedOn w:val="a1"/>
    <w:next w:val="a8"/>
    <w:uiPriority w:val="39"/>
    <w:rsid w:val="007A6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8"/>
    <w:uiPriority w:val="39"/>
    <w:rsid w:val="007A6E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097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7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4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66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6E1D"/>
  </w:style>
  <w:style w:type="paragraph" w:styleId="a6">
    <w:name w:val="footer"/>
    <w:basedOn w:val="a"/>
    <w:link w:val="a7"/>
    <w:uiPriority w:val="99"/>
    <w:unhideWhenUsed/>
    <w:rsid w:val="00C66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6E1D"/>
  </w:style>
  <w:style w:type="paragraph" w:customStyle="1" w:styleId="western">
    <w:name w:val="western"/>
    <w:basedOn w:val="a"/>
    <w:rsid w:val="003B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575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9">
    <w:name w:val="Font Style19"/>
    <w:basedOn w:val="a0"/>
    <w:rsid w:val="00C2314A"/>
    <w:rPr>
      <w:rFonts w:ascii="Times New Roman" w:hAnsi="Times New Roman" w:cs="Times New Roman"/>
      <w:sz w:val="28"/>
      <w:szCs w:val="28"/>
    </w:rPr>
  </w:style>
  <w:style w:type="character" w:styleId="a9">
    <w:name w:val="Hyperlink"/>
    <w:basedOn w:val="a0"/>
    <w:uiPriority w:val="99"/>
    <w:unhideWhenUsed/>
    <w:rsid w:val="00776C4B"/>
    <w:rPr>
      <w:color w:val="0000FF" w:themeColor="hyperlink"/>
      <w:u w:val="single"/>
    </w:rPr>
  </w:style>
  <w:style w:type="paragraph" w:styleId="3">
    <w:name w:val="Body Text Indent 3"/>
    <w:basedOn w:val="a"/>
    <w:link w:val="30"/>
    <w:rsid w:val="00B12DCD"/>
    <w:pPr>
      <w:spacing w:after="0" w:line="360" w:lineRule="auto"/>
      <w:ind w:left="36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12D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Normal (Web)"/>
    <w:basedOn w:val="a"/>
    <w:rsid w:val="001330E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6B61B2"/>
    <w:pPr>
      <w:spacing w:after="0" w:line="240" w:lineRule="auto"/>
    </w:pPr>
    <w:rPr>
      <w:lang w:val="en-US" w:bidi="en-US"/>
    </w:rPr>
  </w:style>
  <w:style w:type="character" w:customStyle="1" w:styleId="ac">
    <w:name w:val="Без интервала Знак"/>
    <w:link w:val="ab"/>
    <w:uiPriority w:val="1"/>
    <w:locked/>
    <w:rsid w:val="006B61B2"/>
    <w:rPr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hcolonoc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sdo-journal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etskiysad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pedsovet.or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oshvozrast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ivalex.vistcom.ru" TargetMode="External"/><Relationship Id="rId14" Type="http://schemas.openxmlformats.org/officeDocument/2006/relationships/hyperlink" Target="http://festival.1september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192AD4-9BCD-4F64-BF41-EDA5D8D1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47</Pages>
  <Words>18835</Words>
  <Characters>107364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User</cp:lastModifiedBy>
  <cp:revision>32</cp:revision>
  <cp:lastPrinted>2021-06-30T02:23:00Z</cp:lastPrinted>
  <dcterms:created xsi:type="dcterms:W3CDTF">2021-06-23T12:31:00Z</dcterms:created>
  <dcterms:modified xsi:type="dcterms:W3CDTF">2024-09-04T09:19:00Z</dcterms:modified>
</cp:coreProperties>
</file>